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CC" w:rsidRPr="00A575CC" w:rsidRDefault="00A575CC" w:rsidP="00C54F01">
      <w:pPr>
        <w:shd w:val="clear" w:color="auto" w:fill="FFFFFF"/>
        <w:spacing w:after="195" w:line="240" w:lineRule="auto"/>
        <w:ind w:left="4956"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РАБОЧАЯ ПРОГРАММА</w:t>
      </w: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________________</w:t>
      </w: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литературе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</w:t>
      </w:r>
      <w:r w:rsidRPr="00A575CC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_____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</w:t>
      </w: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учебный</w:t>
      </w:r>
      <w:proofErr w:type="gramEnd"/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предмет</w:t>
      </w: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</w:t>
      </w:r>
      <w:r w:rsidR="00C54F0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2022– 2023</w:t>
      </w: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уч. год</w:t>
      </w:r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______________</w:t>
      </w: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учебный</w:t>
      </w:r>
      <w:proofErr w:type="gramEnd"/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год</w:t>
      </w: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</w:t>
      </w: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9 класс (3 часа в </w:t>
      </w:r>
      <w:proofErr w:type="gramStart"/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неделю)</w:t>
      </w:r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</w:t>
      </w:r>
      <w:proofErr w:type="gramEnd"/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____________</w:t>
      </w: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класс</w:t>
      </w:r>
      <w:proofErr w:type="gramEnd"/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количество часов в неделю</w:t>
      </w: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Раздел I. Пояснительная записка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Рабочая программа по литературе для 9 класса составлена в соответствии с основными положения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ми Федерального государственного образовательно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го стандарта основного общего образования второго поколения, на основе примерной Программы ос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новного общего образования по литературе, автор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 xml:space="preserve">ской программы по литературе </w:t>
      </w:r>
      <w:proofErr w:type="gramStart"/>
      <w:r w:rsidRPr="00FC5768">
        <w:rPr>
          <w:rFonts w:ascii="Arial" w:eastAsia="Times New Roman" w:hAnsi="Arial" w:cs="Arial"/>
          <w:color w:val="000000"/>
          <w:lang w:eastAsia="ru-RU"/>
        </w:rPr>
        <w:t>В .</w:t>
      </w:r>
      <w:proofErr w:type="gramEnd"/>
      <w:r w:rsidRPr="00FC5768">
        <w:rPr>
          <w:rFonts w:ascii="Arial" w:eastAsia="Times New Roman" w:hAnsi="Arial" w:cs="Arial"/>
          <w:color w:val="000000"/>
          <w:lang w:eastAsia="ru-RU"/>
        </w:rPr>
        <w:t>Я. Коровиной и др. (М.: Просвещение, 2015) к учебнику В.Я. Коровиной и др. (М.: Просвещение, 2015).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Важнейшее значение в формировании духовно богатой, гармонически развитой личности с высо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шими выразительными средствами русского лите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ратурного языка.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Изучение литературы в основной школе направ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лено на достижение следующих </w:t>
      </w: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целей: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формирование духовно развитой личности, обладающей гуманистическим мировоззрени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ем, национальным самосознанием, общерос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сийским гражданским сознанием, чувством патриотизма;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• постижение учащимися вершинных произве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дений отечественной и мировой литературы, их чтение и анализ, основанный на понима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нии образной природы искусства слова, опи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рающийся на принципы единства художест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венной формы и содержания, связи искусства с жизнью, историзма;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поэтапное, последовательное формирование умений читать, комментировать, анализи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ровать и интерпретировать художественный текст;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овладение возможными алгоритмами по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стижения смыслов, заложенных в художе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ственном тексте (или любом другом речевом высказывании), и создание собственного тек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ста, представление своих оценок и суждений по поводу прочитанного;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 xml:space="preserve">• овладение важнейшими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общеучебными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уме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ниями и универсальными учебными дейст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виями (формулировать цели деятельности,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5768">
        <w:rPr>
          <w:rFonts w:ascii="Arial" w:eastAsia="Times New Roman" w:hAnsi="Arial" w:cs="Arial"/>
          <w:color w:val="000000"/>
          <w:lang w:eastAsia="ru-RU"/>
        </w:rPr>
        <w:t>планировать</w:t>
      </w:r>
      <w:proofErr w:type="gramEnd"/>
      <w:r w:rsidRPr="00FC5768">
        <w:rPr>
          <w:rFonts w:ascii="Arial" w:eastAsia="Times New Roman" w:hAnsi="Arial" w:cs="Arial"/>
          <w:color w:val="000000"/>
          <w:lang w:eastAsia="ru-RU"/>
        </w:rPr>
        <w:t xml:space="preserve"> ее, осуществлять библиографи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ческий поиск, находить и обрабатывать необ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ходимую информацию из различных источни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ков, включая Интернет и др.);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использование опыта общения с произведе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ниями художественной литературы в повсе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дневной жизни и учебной деятельности, ре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чевом самосовершенствовании.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Достижение поставленных целей при разработке и реализации образовательным учреждением основ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ной образовательной программы основного общего образования предусматривает </w:t>
      </w: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решение следующих основных задач: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обеспечение соответствия основной образо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вательной программы требованиям ФГОС;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обеспечение преемственности начального об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щего, основного общего, среднего (полного) общего образования;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обеспечение доступности получения каче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ственного основного общего образования, до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стижение планируемых результатов освоения основной образовательной программы основ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ного общего образования всеми обучающими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ся, в том числе детьми-инвалидами и детьми с ограниченными возможностями здоровья;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установление требований к воспитанию и со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циализации обучающихся как части образо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вательной программы и соответствующему усилению воспитательного потенциала шко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разовательного базиса, основанного не толь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ко на знаниях, но и на соответствующем культурном уровне развития личности, со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зданию необходимых условий для ее само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реализации;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обеспечение эффективного сочетания уроч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ных и внеурочных форм организации обра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зовательного процесса, взаимодействия всех его участников;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взаимодействие образовательного учреждения при реализации основной образовательной программы с социальными партнерами;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выявление и развитие способностей обучаю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ностей через систему клубов, секций, студий и кружков, организацию общественно полез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 xml:space="preserve">ной </w:t>
      </w: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деятельности, в том числе социальной практики, с использованием возможностей образовательных учреждений дополнитель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ного образования детей;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„ • организация интеллектуальных и творческих соревнований, научно-технического творче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ства, проектной и учебно-исследовательской деятельности;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участие обучающихся, их родителей (закон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ных представителей), педагогических работ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 xml:space="preserve">ников и общественности в проектировании и развитии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внутришкольной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социальной сре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ды, школьного уклада;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включение обучающихся в процессы позна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ния и преобразования внешкольной соци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социальное и учебно-исследовательское про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ектирование, профессиональная ориентация обучающихся при поддержке педагогов, пси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хологов, социальных педагогов, сотрудни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честве с базовыми предприятиями, учреж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дениями профессионального образования, центрами профессиональной работы;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сохранение и укрепление физического, психо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логического и социального здоровья обучаю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щихся, обеспечение их безопасности.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В основе реализации основной образовательной программы лежит системно-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деятельностный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подход, который предполагает: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воспитание и развитие качеств личности, от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вечающих требованиям информационного общества, инновационной экономики, зада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чам построения российского гражданского общества на основе принципов толерантно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сти, диалога культур и уважения его много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 xml:space="preserve">национального, поликультурного и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поликон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фессионального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состава;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формирование соответствующей целям обще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го образования социальной среды развития обучающихся в системе образования, пере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ход к стратегии социального проектирова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ния и конструирования на основе разработ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признание решающей роли содержания обра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зования, способов организации образователь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ной деятельности и учебного сотрудничества в достижении целей личностного и социаль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ного развития обучающихся;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учет индивидуальных возрастных, психоло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гических и физиологических особенностей обучающихся, роли, значения видов деятель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ности и форм общения при построении об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разовательного процесса и определении об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разовательно-воспитательных целей и путей их достижения;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разнообразие индивидуальных образователь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ных траекторий и индивидуального развития каждого обучающегося, в том числе одарен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ных детей, детей-инвалидов и детей с ограни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ченными возможностями здоровья.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Цели изучения литературы могут быть достиг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нуты при обращении к художественным произве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комить учащихся с классическими образцами миро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общегуманистические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идеалы и воспитывающими высокие нравственные чувства у человека читающего.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Курс литературы опирается на следующие </w:t>
      </w: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виды деятельности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по освоению содержания художест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венных произведений и теоретико-литературных понятий: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осознанное, творческое чтение художествен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ных произведений разных жанров;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выразительное чтение художественного текста;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различные виды пересказа (подробный, крат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кий, выборочный, с элементами коммента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рия, с творческим заданием);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ответы на вопросы, раскрывающие знание и понимание текста произведения;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заучивание наизусть стихотворных и прозаи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ческих текстов;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анализ и интерпретация произведения;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составление планов и написание отзывов о произведениях;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написание сочинений по литературным произ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ведениям и на основе жизненных впечатлений;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целенаправленный поиск информации на ос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нове знания ее источников и умения работать с ними;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• индивидуальная и коллективная проектная деятельность.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Общая характеристика учебного предмета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В 9 классе начинается линейный курс на историко-литературной основе</w:t>
      </w:r>
      <w:r w:rsidR="003C1A9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C5768">
        <w:rPr>
          <w:rFonts w:ascii="Arial" w:eastAsia="Times New Roman" w:hAnsi="Arial" w:cs="Arial"/>
          <w:color w:val="000000"/>
          <w:lang w:eastAsia="ru-RU"/>
        </w:rPr>
        <w:t>(древнерусская литература – литература 18 в. – литература первой половины 19 в.), который будет продолжен в старшей школе. В этом классе активизируется связь курса ли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тературы с курсами отечественной и мировой исто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рии, МХК, идет углубление понимания содержания произведения в контексте развития культуры, обще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 Содержание литературы в 9 классе — на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чало курса на историко-литературной основе.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Главная идея программы по литературе — из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новных источников обогащения речи учащихся, формирования их речевой культуры и коммуника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стически окрашенной русской речью.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Специфика учебного предмета «Литература» определяется тем, что он представляет собой един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ство словесного искусства и основ науки (литерату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роведения), которая изучает это искусство.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Курс литературы в 9 классе строится на основе сочетания кон</w:t>
      </w:r>
      <w:r w:rsidR="003C1A92">
        <w:rPr>
          <w:rFonts w:ascii="Arial" w:eastAsia="Times New Roman" w:hAnsi="Arial" w:cs="Arial"/>
          <w:color w:val="000000"/>
          <w:lang w:eastAsia="ru-RU"/>
        </w:rPr>
        <w:t>центрического, историко-хроноло</w:t>
      </w:r>
      <w:r w:rsidRPr="00FC5768">
        <w:rPr>
          <w:rFonts w:ascii="Arial" w:eastAsia="Times New Roman" w:hAnsi="Arial" w:cs="Arial"/>
          <w:color w:val="000000"/>
          <w:lang w:eastAsia="ru-RU"/>
        </w:rPr>
        <w:t>гического и проблемно-тематического принципов.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Содержание курса в 9 классе включает в себя произведения русской и зарубежной литературы, поднимающие вечные проблемы (добро, зло, же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Ведущая проблема изучения литературы в 9 классе — литература и ее роль в духовной жизни человека.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В программе соблюдена системная направлен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ность - курс 9 класса представлен разделами: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1. Древнерусская литература.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2. Русская литература XVIII века.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3. Русская литература XIX века.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4. Русская литература XX века.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5. Зарубежная литература.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6. Обзоры.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7. Сведения по теории и истории литературы.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В разделах 1-6 даются: перечень произведений художественной литературы, краткие аннотации, раскрывающие их основную проблематику и худо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Учитывая рекомендации, изложенные в «Мето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дическом письме о преподавании учебного предме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та "Литература"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изусть, списки произведений для самостоятельного чтения.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Место предмета в учебном плане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Данная программа сформирована с учётом психолого-педагогических особенностей развития </w:t>
      </w: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девятиклассников</w:t>
      </w:r>
      <w:r w:rsidRPr="00FC5768">
        <w:rPr>
          <w:rFonts w:ascii="Arial" w:eastAsia="Times New Roman" w:hAnsi="Arial" w:cs="Arial"/>
          <w:color w:val="000000"/>
          <w:lang w:eastAsia="ru-RU"/>
        </w:rPr>
        <w:t> и уровня их подготовленности. Рассчитана на </w:t>
      </w: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3 </w:t>
      </w:r>
      <w:r w:rsidRPr="00FC5768">
        <w:rPr>
          <w:rFonts w:ascii="Arial" w:eastAsia="Times New Roman" w:hAnsi="Arial" w:cs="Arial"/>
          <w:color w:val="000000"/>
          <w:lang w:eastAsia="ru-RU"/>
        </w:rPr>
        <w:t>часа в неделю и составляет в полном объеме </w:t>
      </w: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102 ч.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Раздел II. Личностные, </w:t>
      </w:r>
      <w:proofErr w:type="spellStart"/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метапредметные</w:t>
      </w:r>
      <w:proofErr w:type="spellEnd"/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предметные результаты освоения учебного предмета.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 xml:space="preserve">Реализация программы обеспечивает достижение учащимися следующих личностных,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метапредметных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и предметных результатов.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Личностные результаты: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3) воспитание художественно 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6) овладение навыками адаптации к школе, к школьному коллективу;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9) 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Метапредметные</w:t>
      </w:r>
      <w:proofErr w:type="spellEnd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результаты: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2) освоение способами решения проблем творческого и поискового характера;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5) использование знаково-символических средств представления информации о книгах;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7)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8)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C5768">
        <w:rPr>
          <w:rFonts w:ascii="Arial" w:eastAsia="Times New Roman" w:hAnsi="Arial" w:cs="Arial"/>
          <w:color w:val="000000"/>
          <w:lang w:eastAsia="ru-RU"/>
        </w:rPr>
        <w:t>9)овладение</w:t>
      </w:r>
      <w:proofErr w:type="gramEnd"/>
      <w:r w:rsidRPr="00FC5768">
        <w:rPr>
          <w:rFonts w:ascii="Arial" w:eastAsia="Times New Roman" w:hAnsi="Arial" w:cs="Arial"/>
          <w:color w:val="000000"/>
          <w:lang w:eastAsia="ru-RU"/>
        </w:rPr>
        <w:t xml:space="preserve">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Предметные результаты: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7) умение работать с разными видами текстов, находить характерные особенности научно -познавательных, учебных и художественных произведений. На практическом уровне овладеть некоторыми видами письменной речи (повествование - создание текста по аналогии, рассуждение - письменный ответ на вопрос, описание - характеристика героев). Умение написать отзыв на прочитанное произведение;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 xml:space="preserve"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Общеучебные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умения, навыки и способы деятельности.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br/>
      </w: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br/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Раздел IV. Содержание учебного курса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Введение (1 ч.)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Литература и ее роль в духовной жизни человека.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Шедевры родной литературы. Формирование потребно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Литература как искусство слова (углубление представлений).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Знать</w:t>
      </w:r>
      <w:r w:rsidRPr="00FC5768">
        <w:rPr>
          <w:rFonts w:ascii="Arial" w:eastAsia="Times New Roman" w:hAnsi="Arial" w:cs="Arial"/>
          <w:color w:val="000000"/>
          <w:lang w:eastAsia="ru-RU"/>
        </w:rPr>
        <w:t> основные признаки понятий: художественный образ и художественная литература. Литературный характер, литературный тип.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Уметь</w:t>
      </w:r>
      <w:r w:rsidRPr="00FC5768">
        <w:rPr>
          <w:rFonts w:ascii="Arial" w:eastAsia="Times New Roman" w:hAnsi="Arial" w:cs="Arial"/>
          <w:color w:val="000000"/>
          <w:lang w:eastAsia="ru-RU"/>
        </w:rPr>
        <w:t> конспектировать статью учебника и лекцию учителя.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ИЗ ДРЕВНЕРУССКОЙ ЛИТЕРАТУРЫ (3 ч.)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Беседа о древнерусской литературе. Самобытный харак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тер древнерусской литературы. Богатство и разнообразие жанров.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«Слово о полку Игореве».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История открытия памятника, проблема авторства. Художественные особенности произве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дения. Значение «Слова...» для русской литературы после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дующих веков.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Слово как жанр древнерусской литературы.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Знать</w:t>
      </w:r>
      <w:r w:rsidRPr="00FC5768">
        <w:rPr>
          <w:rFonts w:ascii="Arial" w:eastAsia="Times New Roman" w:hAnsi="Arial" w:cs="Arial"/>
          <w:color w:val="000000"/>
          <w:lang w:eastAsia="ru-RU"/>
        </w:rPr>
        <w:t> 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Уметь</w:t>
      </w:r>
      <w:r w:rsidRPr="00FC5768">
        <w:rPr>
          <w:rFonts w:ascii="Arial" w:eastAsia="Times New Roman" w:hAnsi="Arial" w:cs="Arial"/>
          <w:color w:val="000000"/>
          <w:lang w:eastAsia="ru-RU"/>
        </w:rPr>
        <w:t> анализировать произведение с учетом его идейно-художественного своеобразия.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ИЗ ЛИТЕРАТУРЫ XVIII ВЕКА (8 ч.)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Характеристика русской литературы XVIII века.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Граж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данский пафос русского классицизма.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Михаил Васильевич Ломоносов.</w:t>
      </w:r>
      <w:r w:rsidRPr="00FC5768">
        <w:rPr>
          <w:rFonts w:ascii="Arial" w:eastAsia="Times New Roman" w:hAnsi="Arial" w:cs="Arial"/>
          <w:color w:val="000000"/>
          <w:lang w:eastAsia="ru-RU"/>
        </w:rPr>
        <w:t> Жизнь и творчество. Ученый, поэт, реформатор русского литературного языка и стиха.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«Вечернее размышление о Божием величестве при слу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 xml:space="preserve">чае великого северного сияния», «Ода на день восшествия на Всероссийский престол </w:t>
      </w:r>
      <w:proofErr w:type="spellStart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ея</w:t>
      </w:r>
      <w:proofErr w:type="spellEnd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Величества государыни Им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 xml:space="preserve">ператрицы </w:t>
      </w:r>
      <w:proofErr w:type="spellStart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Елисаветы</w:t>
      </w:r>
      <w:proofErr w:type="spellEnd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Петровны 1747 года».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Прославле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ние Родины, мира, науки и просвещения в произведениях Ломоносова.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Ода как жанр лирической по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эзии.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Гавриил Романович Державин</w:t>
      </w:r>
      <w:r w:rsidRPr="00FC5768">
        <w:rPr>
          <w:rFonts w:ascii="Arial" w:eastAsia="Times New Roman" w:hAnsi="Arial" w:cs="Arial"/>
          <w:color w:val="000000"/>
          <w:lang w:eastAsia="ru-RU"/>
        </w:rPr>
        <w:t>. Жизнь и творчество. (Об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зор.)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«Властителям и судиям».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Тема несправедливости силь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ных мира сего. «Высокий» слог и ораторские, декламаци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онные интонации.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«Памятник».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Традиции Горация. Мысль о бессмертии поэта. «Забавный русский слог» Державина и его особен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ности. Оценка в стихотворении собственного поэтического новаторства.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Александр Николаевич Радищев.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писателе.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«Путешествие из Петербурга в Москву».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(Обзор.) Широкое изображение российской действительности. Кри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тика крепостничества. Автор и путешественник. Особенно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сти повествования. Жанр путешествия и его содержатель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ное наполнение. Черты сентиментализма в произведении. Теория литературы. Жанр путешествия.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Николай Михайлович Карамзин.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писателе.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Повесть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«Бедная Лиза»,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стихотворение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«Осень».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Сенти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ской литературы.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Сентиментализм (начальные представления).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Знать</w:t>
      </w:r>
      <w:r w:rsidRPr="00FC5768">
        <w:rPr>
          <w:rFonts w:ascii="Arial" w:eastAsia="Times New Roman" w:hAnsi="Arial" w:cs="Arial"/>
          <w:color w:val="000000"/>
          <w:lang w:eastAsia="ru-RU"/>
        </w:rPr>
        <w:t> 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Уметь</w:t>
      </w:r>
      <w:r w:rsidRPr="00FC5768">
        <w:rPr>
          <w:rFonts w:ascii="Arial" w:eastAsia="Times New Roman" w:hAnsi="Arial" w:cs="Arial"/>
          <w:color w:val="000000"/>
          <w:lang w:eastAsia="ru-RU"/>
        </w:rPr>
        <w:t xml:space="preserve"> 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</w:t>
      </w: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содержания произведения и авторскую оценку героя; обосновывать свое мнение о произведении и героях; выразительно читать отрывки произведений; решать тестовые задания.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ИЗ РУССКОЙ ЛИТЕРАТУРЫ XIX ВЕКА (54 ч.)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Василий Андреевич Жуковский.</w:t>
      </w:r>
      <w:r w:rsidRPr="00FC5768">
        <w:rPr>
          <w:rFonts w:ascii="Arial" w:eastAsia="Times New Roman" w:hAnsi="Arial" w:cs="Arial"/>
          <w:color w:val="000000"/>
          <w:lang w:eastAsia="ru-RU"/>
        </w:rPr>
        <w:t> Жизнь и творчество. (Обзор.)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«Море».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Романтический образ моря.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«Невыразимое».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Границы выразимого. Возможности по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«Светлана».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 xml:space="preserve">Жанр баллады в творчестве Жуковского: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сюжетность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>, фантастика, фольклорное начало, атмосфера тайны и символика сна, пугающий пейзаж, роковые пред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стической баллады. Нравственный мир героини как средо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Баллада (развитие представ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лений).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Александр Сергеевич Грибоедов.</w:t>
      </w:r>
      <w:r w:rsidRPr="00FC5768">
        <w:rPr>
          <w:rFonts w:ascii="Arial" w:eastAsia="Times New Roman" w:hAnsi="Arial" w:cs="Arial"/>
          <w:color w:val="000000"/>
          <w:lang w:eastAsia="ru-RU"/>
        </w:rPr>
        <w:t> Жизнь и творчество. (Обзор.)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«Горе от ума».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(И. А. Гончаров. «</w:t>
      </w:r>
      <w:proofErr w:type="spellStart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Мильон</w:t>
      </w:r>
      <w:proofErr w:type="spellEnd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терзаний»)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. </w:t>
      </w:r>
      <w:r w:rsidRPr="00FC5768">
        <w:rPr>
          <w:rFonts w:ascii="Arial" w:eastAsia="Times New Roman" w:hAnsi="Arial" w:cs="Arial"/>
          <w:color w:val="000000"/>
          <w:lang w:eastAsia="ru-RU"/>
        </w:rPr>
        <w:t>Преодоление канонов классицизма в комедии.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Александр Сергеевич Пушкин.</w:t>
      </w:r>
      <w:r w:rsidRPr="00FC5768">
        <w:rPr>
          <w:rFonts w:ascii="Arial" w:eastAsia="Times New Roman" w:hAnsi="Arial" w:cs="Arial"/>
          <w:color w:val="000000"/>
          <w:lang w:eastAsia="ru-RU"/>
        </w:rPr>
        <w:t> Жизнь и творчество. (Обзор.)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Стихотворения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Поэма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</w:t>
      </w:r>
      <w:proofErr w:type="spellStart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Цыганы</w:t>
      </w:r>
      <w:proofErr w:type="spellEnd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«Евгений Онегин».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Обзор содержания. «Евгений Оне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гин» — роман в стихах. Творческая история. Образы глав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ных героев. Основная сюжетная линия и лирические от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ступления.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Онегинская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«Моцарт и Сальери».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Проблема «гения и злодейства». Трагедийное начало «Моцарта и Сальери». Два типа миро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Роман в стихах (начальные пред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ставления). Реализм (развитие понятия). Трагедия как жанр драмы (развитие понятия).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Михаил Юрьевич Лермонтов.</w:t>
      </w:r>
      <w:r w:rsidRPr="00FC5768">
        <w:rPr>
          <w:rFonts w:ascii="Arial" w:eastAsia="Times New Roman" w:hAnsi="Arial" w:cs="Arial"/>
          <w:color w:val="000000"/>
          <w:lang w:eastAsia="ru-RU"/>
        </w:rPr>
        <w:t> Жизнь и творчество. (Обзор.)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«Герой нашего времени».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Обзор содержания. «Герой на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шего времени» — первый психологический роман в рус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Особенности композиции. Печорин — «самый любопыт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ный предмет своих наблюдений» (В. Г. Белинский).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 xml:space="preserve">Печорин и Максим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Максимыч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>. Печорин и доктор Вернер. Печорин и Грушницкий. Печорин и Вера. Печорин и Мери. Печорин и «ундина». Повесть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«Фаталист»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и ее философско-композиционное значение. Споры о романтиз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ме и реализме романа. Поэзия Лермонтова и «Герой наше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го времени» в критике В. Г. Белинского.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Основные мотивы лирики.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«Смерть Поэта», «Парус», «И скучно и грустно», «Дума», «Поэт», «Родина», «Про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>рок», «Нет, не тебя так пылко я люблю...».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Пафос вольности, чувство одиночества, тема любви, поэта и поэзии.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Понятие о романтизме (закреп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чальные представления).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Николай Васильевич Гоголь.</w:t>
      </w:r>
      <w:r w:rsidRPr="00FC5768">
        <w:rPr>
          <w:rFonts w:ascii="Arial" w:eastAsia="Times New Roman" w:hAnsi="Arial" w:cs="Arial"/>
          <w:color w:val="000000"/>
          <w:lang w:eastAsia="ru-RU"/>
        </w:rPr>
        <w:t> Жизнь и творчество. (Обзор)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«Мертвые души»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— история создания. Смысл названия поэмы. Система образов. Мертвые и живые души. Чичи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ков — «приобретатель», новый герой эпохи.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шенности поэмы. Чичиков как антигерой. Эволюция Чи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ского.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комикование</w:t>
      </w:r>
      <w:proofErr w:type="spellEnd"/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, дружеский смех (развитие представлений).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Александр Николаевич Островский.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писателе.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«Бедность не порок».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Гордеевна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Комедия как жанр драматургии (развитие понятия).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Федор Михайлович Достоевский.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писателе.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«Белые ночи».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Тип «петербургского мечтателя» — жад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ного к жизни и одновременно нежного, доброго, несчаст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ности» в понимании Достоевского.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Повесть (развитие понятия).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Лев Николаевич Толстой</w:t>
      </w:r>
      <w:r w:rsidRPr="00FC5768">
        <w:rPr>
          <w:rFonts w:ascii="Arial" w:eastAsia="Times New Roman" w:hAnsi="Arial" w:cs="Arial"/>
          <w:color w:val="000000"/>
          <w:lang w:eastAsia="ru-RU"/>
        </w:rPr>
        <w:t>. Слово о писателе.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«Юность».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Обзор содержания автобиографической три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ренний монолог как форма раскрытия психологии героя.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Антон Павлович Чехов.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писателе.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«Тоска», «Смерть чиновника».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Истинные и ложные ценности героев рассказа.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«Смерть чиновника». Эволюция образа маленького чело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Развитие представлений о жан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ровых особенностях рассказа.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Из поэзии XIX века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Беседы о Н. А. Некрасове, Ф. И. Тютчеве, А. А. Фете и других поэтах (по выбору учителя и учащихся). Многообра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зие талантов. Эмоциональное богатство русской поэзии. Обзор с включением ряда произведений.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Развитие представлений о видах (жанрах) лирических произведений.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Знать</w:t>
      </w:r>
      <w:r w:rsidRPr="00FC5768">
        <w:rPr>
          <w:rFonts w:ascii="Arial" w:eastAsia="Times New Roman" w:hAnsi="Arial" w:cs="Arial"/>
          <w:color w:val="000000"/>
          <w:lang w:eastAsia="ru-RU"/>
        </w:rPr>
        <w:t> 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Уметь</w:t>
      </w:r>
      <w:r w:rsidRPr="00FC5768">
        <w:rPr>
          <w:rFonts w:ascii="Arial" w:eastAsia="Times New Roman" w:hAnsi="Arial" w:cs="Arial"/>
          <w:color w:val="000000"/>
          <w:lang w:eastAsia="ru-RU"/>
        </w:rPr>
        <w:t> 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ИЗ РУССКОЙ ЛИТЕРАТУРЫ XX ВЕКА (25 ч.)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Богатство и разнообразие жанров и направлений рус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ской литературы XX века.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Из русской прозы XX века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Иван Алексеевич Бунин.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писателе.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Рассказ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«Темные аллеи».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Михаил Афанасьевич Булгаков.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писателе.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Повесть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«Собачье сердце».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шариковщины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>», «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швондерства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>». Поэти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ка Булгакова-сатирика. Прием гротеска в повести.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Художественная условность, фан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тастика, сатира (развитие понятий).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Михаил Александрович Шолохов.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писателе.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Рассказ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«Судьба человека».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ды для раскрытия идеи рассказа. Широта типизации.</w:t>
      </w:r>
    </w:p>
    <w:p w:rsidR="00A575CC" w:rsidRPr="00FC5768" w:rsidRDefault="005C283E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3810" b="1905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01899" id="AutoShape 2" o:spid="_x0000_s1026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wDTA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LC7wDTAIA&#10;AJQEAAAOAAAAAAAAAAAAAAAAAC4CAABkcnMvZTJvRG9jLnhtbFBLAQItABQABgAIAAAAIQBMoOks&#10;2AAAAAMBAAAPAAAAAAAAAAAAAAAAAKYEAABkcnMvZG93bnJldi54bWxQSwUGAAAAAAQABADzAAAA&#10;q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A575CC"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Реализм в художественной ли</w:t>
      </w:r>
      <w:r w:rsidR="00A575CC"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тературе. Реалистическая типизация (углубление понятия).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Александр Исаевич Солженицын.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писателе. Рассказ 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«Матренин двор». </w:t>
      </w:r>
      <w:r w:rsidRPr="00FC5768">
        <w:rPr>
          <w:rFonts w:ascii="Arial" w:eastAsia="Times New Roman" w:hAnsi="Arial" w:cs="Arial"/>
          <w:color w:val="000000"/>
          <w:lang w:eastAsia="ru-RU"/>
        </w:rPr>
        <w:t>Образ праведницы. Трагизм судьбы героини. Жизненная основа притчи.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Притча (углубление понятия).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Из русской поэзии XX века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Общий обзор и изучение одной из монографических тем (по выбору учителя). Поэзия Серебряного века. Много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образие направлений, жанров, видов лирической поэзии. Вершинные явления русской поэзии XX века.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Штрихи к портретам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Александр Александрович Блок.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поэте.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«Ветер принес издалека...», «Заклятие огнем и мра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>ком», «Как тяжело ходить среди людей...», «О доблестях, о подвигах, о славе...».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Сергей Александрович Есенин.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поэте.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Тема любви в лирике поэта. Народно-песенная основа произведений по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Владимир Владимирович Маяковский.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поэте.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«Послушайте!»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и другие стихотворения по выбору учи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теля и учащихся. Новаторство Маяковского-поэта. Своеоб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разие стиха, ритма, словотворчества. Маяковский о труде поэта.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Марина Ивановна Цветаева.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поэте.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«Идешь, на меня похожий...», «Бабушке», «Мне нра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>вится, что вы больны не мной...», «С большою нежностью — потому...», «Откуда такая нежность?..», «Стихи о Москве».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Николай Алексеевич Заболоцкий.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поэте.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«Я не ищу гармонии в природе...», «Где-то в поле возле Магадана...», «Можжевеловый куст».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Стихотворения о че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ловеке и природе. Философская глубина обобщений поэта-мыслителя.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Анна Андреевна Ахматова.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поэте.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Стихотворные произведения из книг 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«Четки», «Белая стая», «Вечер», «Подорожник», «АИИО И0М1Ш», «Трост</w:t>
      </w: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>ник», «Бег времени».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Борис Леонидович Пастернак.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поэте.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«Красавица моя, вся стать...», «Перемена», «Весна в лесу», «Любить иных тяжелый крест...».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Философская глубина лирики Б. Пастернака. Одухотворенная предмет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 xml:space="preserve">ность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пастернаковской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поэзии. Приобщение вечных тем к современности в стихах о природе и любви.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 xml:space="preserve">Александр </w:t>
      </w:r>
      <w:proofErr w:type="spellStart"/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Трифонович</w:t>
      </w:r>
      <w:proofErr w:type="spellEnd"/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 xml:space="preserve"> Твардовский.</w:t>
      </w:r>
      <w:r w:rsidRPr="00FC5768">
        <w:rPr>
          <w:rFonts w:ascii="Arial" w:eastAsia="Times New Roman" w:hAnsi="Arial" w:cs="Arial"/>
          <w:color w:val="000000"/>
          <w:lang w:eastAsia="ru-RU"/>
        </w:rPr>
        <w:t> Слово о поэте.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«Урожай», «Родное», «Весенние строчки», «Матери», «Страна </w:t>
      </w:r>
      <w:proofErr w:type="spellStart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Муравия</w:t>
      </w:r>
      <w:proofErr w:type="spellEnd"/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»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(отрывки из поэмы). Стихотворения о Родине, о природе. Интонация и стиль стихотворений.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 xml:space="preserve">Теория литературы. </w:t>
      </w:r>
      <w:proofErr w:type="spellStart"/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Силлаботоническая</w:t>
      </w:r>
      <w:proofErr w:type="spellEnd"/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 xml:space="preserve"> и тоничес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кая системы стихосложения.</w:t>
      </w:r>
      <w:r w:rsidRPr="00FC5768">
        <w:rPr>
          <w:rFonts w:ascii="Arial" w:eastAsia="Times New Roman" w:hAnsi="Arial" w:cs="Arial"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Виды рифм. Способы рифмов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ки (углубление представлений).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Песни и романсы на стихи поэтов XIX—XX веков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Н. Языков. 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«Пловец» («Нелюдимо наше море...»); </w:t>
      </w:r>
      <w:r w:rsidRPr="00FC5768">
        <w:rPr>
          <w:rFonts w:ascii="Arial" w:eastAsia="Times New Roman" w:hAnsi="Arial" w:cs="Arial"/>
          <w:color w:val="000000"/>
          <w:lang w:eastAsia="ru-RU"/>
        </w:rPr>
        <w:t>В. Сол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логуб. 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«Серенада» («Закинув плащ, с гитарой под рукой...»); </w:t>
      </w:r>
      <w:r w:rsidRPr="00FC5768">
        <w:rPr>
          <w:rFonts w:ascii="Arial" w:eastAsia="Times New Roman" w:hAnsi="Arial" w:cs="Arial"/>
          <w:color w:val="000000"/>
          <w:lang w:eastAsia="ru-RU"/>
        </w:rPr>
        <w:t>Н. Некрасов. 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«Тройка» («Что ты жадно глядишь на до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рогу...»); </w:t>
      </w:r>
      <w:r w:rsidRPr="00FC5768">
        <w:rPr>
          <w:rFonts w:ascii="Arial" w:eastAsia="Times New Roman" w:hAnsi="Arial" w:cs="Arial"/>
          <w:color w:val="000000"/>
          <w:lang w:eastAsia="ru-RU"/>
        </w:rPr>
        <w:t>А. Вертинский. 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«Доченьки»; </w:t>
      </w:r>
      <w:r w:rsidRPr="00FC5768">
        <w:rPr>
          <w:rFonts w:ascii="Arial" w:eastAsia="Times New Roman" w:hAnsi="Arial" w:cs="Arial"/>
          <w:color w:val="000000"/>
          <w:lang w:eastAsia="ru-RU"/>
        </w:rPr>
        <w:t>Н. Заболоцкий. 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«В этой роще березовой...». </w:t>
      </w:r>
      <w:r w:rsidRPr="00FC5768">
        <w:rPr>
          <w:rFonts w:ascii="Arial" w:eastAsia="Times New Roman" w:hAnsi="Arial" w:cs="Arial"/>
          <w:color w:val="000000"/>
          <w:lang w:eastAsia="ru-RU"/>
        </w:rPr>
        <w:t>Романсы и песни как синтетический жанр, посредством словесного и музыкального ис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кусства выражающий переживания, мысли, настроения человека.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Знать</w:t>
      </w:r>
      <w:r w:rsidRPr="00FC5768">
        <w:rPr>
          <w:rFonts w:ascii="Arial" w:eastAsia="Times New Roman" w:hAnsi="Arial" w:cs="Arial"/>
          <w:color w:val="000000"/>
          <w:lang w:eastAsia="ru-RU"/>
        </w:rPr>
        <w:t> 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Уметь</w:t>
      </w:r>
      <w:r w:rsidRPr="00FC5768">
        <w:rPr>
          <w:rFonts w:ascii="Arial" w:eastAsia="Times New Roman" w:hAnsi="Arial" w:cs="Arial"/>
          <w:color w:val="000000"/>
          <w:lang w:eastAsia="ru-RU"/>
        </w:rPr>
        <w:t> 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ИЗ ЗАРУБЕЖНОЙ ЛИТЕРАТУРЫ (8 ч.)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Античная лирика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Уильям Шекспир.</w:t>
      </w:r>
      <w:r w:rsidRPr="00FC5768">
        <w:rPr>
          <w:rFonts w:ascii="Arial" w:eastAsia="Times New Roman" w:hAnsi="Arial" w:cs="Arial"/>
          <w:color w:val="000000"/>
          <w:lang w:eastAsia="ru-RU"/>
        </w:rPr>
        <w:t> Краткие сведения о жизни и творче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стве Шекспира. Характеристики гуманизма эпохи Возрож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дения.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«Гамлет»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FC5768">
        <w:rPr>
          <w:rFonts w:ascii="Arial" w:eastAsia="Times New Roman" w:hAnsi="Arial" w:cs="Arial"/>
          <w:color w:val="000000"/>
          <w:lang w:eastAsia="ru-RU"/>
        </w:rPr>
        <w:t>(обзор с чтением отдельных сцен по выбо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ру учителя, например: монологи Гамлета из сцены пя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той (1-й акт), сцены первой (3-й акт), сцены четвертой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 xml:space="preserve">(4-й акт). «Гамлет» — «пьеса на все века» (А.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Аникст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>). Общечеловеческое значение героев Шекспира. Образ Гам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тературы. Шекспир и русская литература.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Теория литературы. Трагедия как драматический жанр (углубление понятия).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Теория литературы. Философско-драматическая по</w:t>
      </w: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эма.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Знать</w:t>
      </w:r>
      <w:r w:rsidRPr="00FC5768">
        <w:rPr>
          <w:rFonts w:ascii="Arial" w:eastAsia="Times New Roman" w:hAnsi="Arial" w:cs="Arial"/>
          <w:color w:val="000000"/>
          <w:lang w:eastAsia="ru-RU"/>
        </w:rPr>
        <w:t> 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Уметь</w:t>
      </w:r>
      <w:r w:rsidRPr="00FC5768">
        <w:rPr>
          <w:rFonts w:ascii="Arial" w:eastAsia="Times New Roman" w:hAnsi="Arial" w:cs="Arial"/>
          <w:color w:val="000000"/>
          <w:lang w:eastAsia="ru-RU"/>
        </w:rPr>
        <w:t> анализировать произведение с учетом его идейно-художественного своеобразия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Заключительные уроки (4 ч.)</w:t>
      </w: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Cписок</w:t>
      </w:r>
      <w:proofErr w:type="spellEnd"/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произведений для заучивания наизусть</w:t>
      </w:r>
    </w:p>
    <w:p w:rsidR="00A575CC" w:rsidRPr="00FC5768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Слово о полку Игореве (Вступление или «Плач Ярославны»).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М.В. Ломоносов. Вечернее размышление о Божием величестве при случае великого северного сияния (отрывок по выбору учащихся).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Г.Р. Державин. Властителям и судиям. Памятник (на выбор).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Н.М. Карамзин. Осень.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А.С. Грибоедов. Горе от ума (один из монологов Чацкого, Фамусова).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А.С. Пушкин. К Чаадаеву. Анчар. Мадонна. Пророк. «Я вас любил…»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«Евгений Онегин» (отрывок по выбору учащихся).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М.Ю. Лермонтов. Смерть поэта. «И скучно и грустно…». Родина. Пророк. Молитва (по выбору учащихся).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А.А. Блок. «Ветер принес издалека…», «Ушла. Но гиацинты ждали», «О доблестях, о подвигах, о славе…» (по выбору).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С.А. Есенин. «Край ты мой заброшенный…», «Не жалею, не зову, не плачу…», «Разбуди меня завтра рано», «Отговорила роща золотая» (по выбору учащихся).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В.В. Маяковский. Люблю (отрывок).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М.И. Цветаева. «Идешь, на меня похожий…», «Мне нравится, что вы больны не мной…». Стихи о Москве. Стихи к Блоку. Из циклов «Ахматовой», «Родина» (по выбору учащихся).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 (по выбору).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А.А. Ахматова. Сероглазый король. Молитва. «Не с теми я, кто бросил землю…». «Что ты бродишь неприкаянный…». Муза. «И упало каменное слово…» (по выбору).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 xml:space="preserve">А.Т. Твардовский. Весенние строчки. «Земля! От влаги снеговой…» (Страна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Муравия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>). «Я убит подо Ржевом…» (отрывок).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b/>
          <w:bCs/>
          <w:color w:val="000000"/>
          <w:lang w:eastAsia="ru-RU"/>
        </w:rPr>
        <w:t>Список литературы для самостоятельного чтения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Слово о полку Игореве. Повесть временных лет.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Д. И. Фонвизин. Бригадир.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Стихотворения М. В. Ломоносова, Г. Р. Державина, В. А. Жуковского, К. Ф. Рылеева, К. Н. Батюшкова, Е. А. Баратынского.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А. Н. Радищев. Путешествие из Петербурга в Москву.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Н. М. Карамзин. История государства Российского.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А. С. Пушкин. Стихотворения. Борис Годунов. Ма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ленькие трагедии.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М. Ю. Лермонтов. Стихотворения.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Н. В. Гоголь. Петербургские повести.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lastRenderedPageBreak/>
        <w:t>А. Н. Островский. Пьесы.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 xml:space="preserve">Стихотворения Н. А. Некрасова, Ф. И. Тютчева, А. А. Фета, А. Н.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Майкова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>, Я. П. Полонского.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И. С. Тургенев. Ася. Первая любовь. Стихотворения.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Л. Н. Толстой. Отрочество. Юность.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Ф. М. Достоевский. Белые ночи.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А. П. Чехов. Рассказы. Водевили.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И. А. Бунин. Рассказы. Стихотворения. Жизнь Арсеньева.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М. Горький. Мои университеты.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Стихотворения А. А. Блока, С. А. Есенина, В. В. Ма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яковского, М. И. Цветаевой, А. А. Ахматовой, Н. А. Заболоцкого, А. Т. Твардовского, Н. М. Руб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цова, Е. А. Евтушенко, А. А. Вознесенского, Б. А. Слуцкого, И. А. Бродского и др.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М. А. Булгаков. Рассказы.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Повести и рассказы Н. С. Лескова, В. В. Гаршина, Г. И. Успенского, М. А. Шолохова, Ю. В. Трифонова, В. П. Астафьева.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Исторические произведения А. Н. Толстого, Ю. Н. Ты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 xml:space="preserve">нянова, М. </w:t>
      </w: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Алданова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>, М. А. Осоргина, К. Г. Паустов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ского и др.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Сатирические произведения А. Т. Аверченко, Тэффи, М. М. Зощенко, И. Ильфа и Е. Петрова, Ф. Исканде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ра и др.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Научная фантастика А. Р. Беляева, И. А. Ефремова, братьев Стругацких, К. Булычева и др.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Пьесы А. В. Вампилова, В. С. Розова.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Повести о Великой Отечественной войне Г. Я. Бакла</w:t>
      </w:r>
      <w:r w:rsidRPr="00FC5768">
        <w:rPr>
          <w:rFonts w:ascii="Arial" w:eastAsia="Times New Roman" w:hAnsi="Arial" w:cs="Arial"/>
          <w:color w:val="000000"/>
          <w:lang w:eastAsia="ru-RU"/>
        </w:rPr>
        <w:softHyphen/>
        <w:t>нова, Ю. В. Бондарева, В. В. Быкова и др.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i/>
          <w:iCs/>
          <w:color w:val="000000"/>
          <w:lang w:eastAsia="ru-RU"/>
        </w:rPr>
        <w:t>Из зарубежной литературы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У. Шекспир. Комедии и трагедии.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Ж.-Б. Мольер. Комедии.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5768">
        <w:rPr>
          <w:rFonts w:ascii="Arial" w:eastAsia="Times New Roman" w:hAnsi="Arial" w:cs="Arial"/>
          <w:color w:val="000000"/>
          <w:lang w:eastAsia="ru-RU"/>
        </w:rPr>
        <w:t>Дж. Г. Байрон. Стихотворения.</w:t>
      </w:r>
    </w:p>
    <w:p w:rsidR="00A575CC" w:rsidRPr="00FC5768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C5768">
        <w:rPr>
          <w:rFonts w:ascii="Arial" w:eastAsia="Times New Roman" w:hAnsi="Arial" w:cs="Arial"/>
          <w:color w:val="000000"/>
          <w:lang w:eastAsia="ru-RU"/>
        </w:rPr>
        <w:t>О.де</w:t>
      </w:r>
      <w:proofErr w:type="spellEnd"/>
      <w:r w:rsidRPr="00FC5768">
        <w:rPr>
          <w:rFonts w:ascii="Arial" w:eastAsia="Times New Roman" w:hAnsi="Arial" w:cs="Arial"/>
          <w:color w:val="000000"/>
          <w:lang w:eastAsia="ru-RU"/>
        </w:rPr>
        <w:t xml:space="preserve"> Бальзак. Отец Горио. Евгения Гранде.</w:t>
      </w:r>
    </w:p>
    <w:p w:rsidR="00E54A41" w:rsidRPr="003C1A92" w:rsidRDefault="00E54A41" w:rsidP="003C1A92">
      <w:pPr>
        <w:shd w:val="clear" w:color="auto" w:fill="FFFFFF"/>
        <w:spacing w:after="195" w:line="240" w:lineRule="auto"/>
        <w:ind w:left="2124" w:firstLine="708"/>
        <w:rPr>
          <w:rFonts w:ascii="Arial" w:eastAsia="Times New Roman" w:hAnsi="Arial" w:cs="Arial"/>
          <w:color w:val="000000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Раздел V. Календарно-тематическое планирование курса «Литература»</w:t>
      </w:r>
    </w:p>
    <w:tbl>
      <w:tblPr>
        <w:tblpPr w:leftFromText="180" w:rightFromText="180" w:vertAnchor="text" w:horzAnchor="margin" w:tblpXSpec="center" w:tblpY="-1699"/>
        <w:tblW w:w="16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311"/>
        <w:gridCol w:w="2410"/>
        <w:gridCol w:w="540"/>
        <w:gridCol w:w="283"/>
        <w:gridCol w:w="195"/>
        <w:gridCol w:w="2242"/>
        <w:gridCol w:w="2773"/>
        <w:gridCol w:w="5988"/>
        <w:gridCol w:w="868"/>
      </w:tblGrid>
      <w:tr w:rsidR="00AD6717" w:rsidRPr="00A575CC" w:rsidTr="00AD6717">
        <w:tc>
          <w:tcPr>
            <w:tcW w:w="682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№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урока</w:t>
            </w:r>
            <w:proofErr w:type="gramEnd"/>
          </w:p>
        </w:tc>
        <w:tc>
          <w:tcPr>
            <w:tcW w:w="272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Тема урока,</w:t>
            </w:r>
          </w:p>
          <w:p w:rsidR="00AD6717" w:rsidRPr="00A575CC" w:rsidRDefault="00AD6717" w:rsidP="000E3071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Тип урока</w:t>
            </w:r>
          </w:p>
          <w:p w:rsidR="00AD6717" w:rsidRDefault="00AD6717" w:rsidP="000E3071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3C1A92" w:rsidRDefault="00AD6717" w:rsidP="000E3071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Тема занятия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Кол-</w:t>
            </w:r>
            <w:proofErr w:type="gramStart"/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ча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 </w:t>
            </w: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сов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Default="00AD6717" w:rsidP="000E3071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Элементы содержания</w:t>
            </w:r>
          </w:p>
          <w:p w:rsidR="00AD6717" w:rsidRDefault="00AD6717" w:rsidP="000E3071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  <w:p w:rsidR="00AD6717" w:rsidRPr="003C1A92" w:rsidRDefault="00AD6717" w:rsidP="000E3071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Основное содержание</w:t>
            </w:r>
          </w:p>
        </w:tc>
        <w:tc>
          <w:tcPr>
            <w:tcW w:w="87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Требования к уровню подготовки учащихся</w:t>
            </w:r>
          </w:p>
          <w:p w:rsidR="00AD6717" w:rsidRPr="00A575CC" w:rsidRDefault="00AD6717" w:rsidP="000E3071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AD6717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  <w:p w:rsidR="00AD6717" w:rsidRPr="00A575CC" w:rsidRDefault="00AD6717" w:rsidP="000E3071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План</w:t>
            </w:r>
          </w:p>
        </w:tc>
      </w:tr>
      <w:tr w:rsidR="00AD6717" w:rsidRPr="00A575CC" w:rsidTr="00AD6717">
        <w:trPr>
          <w:trHeight w:val="2775"/>
        </w:trPr>
        <w:tc>
          <w:tcPr>
            <w:tcW w:w="68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D6717" w:rsidRPr="00A575CC" w:rsidRDefault="00AD6717" w:rsidP="000E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D6717" w:rsidRPr="00A575CC" w:rsidRDefault="00AD6717" w:rsidP="000E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3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D6717" w:rsidRPr="00A575CC" w:rsidRDefault="00AD6717" w:rsidP="000E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37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D6717" w:rsidRPr="00A575CC" w:rsidRDefault="00AD6717" w:rsidP="000E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Освоение предметных знаний (базовые понятия)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контроля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Универсальные учебные действия (личностные и </w:t>
            </w:r>
            <w:proofErr w:type="spellStart"/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метапредметные</w:t>
            </w:r>
            <w:proofErr w:type="spellEnd"/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результаты)</w:t>
            </w:r>
          </w:p>
        </w:tc>
        <w:tc>
          <w:tcPr>
            <w:tcW w:w="8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AD6717" w:rsidRPr="00A575CC" w:rsidRDefault="00AD6717" w:rsidP="000E3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rPr>
          <w:trHeight w:val="1140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72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Литература как искусство слова и ее роль в духовной жизни человека.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актуализации знаний и умений</w:t>
            </w:r>
          </w:p>
        </w:tc>
        <w:tc>
          <w:tcPr>
            <w:tcW w:w="8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Литература как искусство слова. Роль литературы в духовной жизни человека. Национальная самобытность русской литературы. Выявление уровня литературного развития учащихся.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определять свой уровень литературного раз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вития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выбирать действия в соот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ветствии с поставленной задачей.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ставить вопросы и обращаться за помощью к учебной лите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ратуре. </w:t>
            </w: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«стартовой»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обучению,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Самобытный характер древнерусской литературы. «Слово о полку Игореве» - величайший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памятник древнерусской литературы.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Обзорная характеристика древнерусской литературы, ее жанровое разнообразие. Основные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черты древнерусской литературы (исторический характер,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этикетность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). «Слово о полку Игореве» - величайший памятник древнерусской литературы. История рукописи.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тематическое многообразие «Сло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ва...»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План лекции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осмысленно читать и объяснять значение прочитанного, выби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рать текст для чтения в зависимости от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ставленной цели, определять понятия.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выполнять учебные дей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ствия в громко речевой и умственной формах, использовать речь для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регуляции своих действий, устанавливать причинно-следственные связи.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строить монологиче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ские высказывания, овладеть умениями диалогической речи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целостного пред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ставления об исто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рическом прошлом Руси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rPr>
          <w:trHeight w:val="2610"/>
        </w:trPr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Русская история в «Слове…»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Исторические справки о князьях-героях «Слова…» и описываемых событиях. Тема, идея, жанр произведения. Образ автора.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жанровое и те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матическое своеоб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разие произведения; давать характеристи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ку героев произве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 Тест.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требностей; владеть устной и письменной речью, монологической контекстной речью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Р.Р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Художественные особенности «Слова…». Подготовка к </w:t>
            </w: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домашнему сочинению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Тема, идея, жанр произведения. Исторические справки о князьях-героях «Слова…». Подготовка к домашнему сочинению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проектировать и реализовывать ин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дивидуальный маршрут восполне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ния проблемных зон в изученных темах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наизусть эпизода «Плач Ярославны».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Домашнее сочинение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индиви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дуального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нения диагности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ческих заданий по алгоритму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шения литературо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ведческой задачи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Классицизм в русском и мировом искусстве.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Понятие о классицизме. Истоки классицизма, его характерные черты.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Классицизм в русской и мировой литературе. Иерархия жанров классицизма. Развитие сентиментализма. Творчество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Н.М.Карамзина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Значение русской литературы XVIII века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участво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в коллективном диалоге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Лекция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Вопросы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 (формировать умение работать по алгоритму).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навыки коллективного взаимодействия при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диагностике.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активной деятельности в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ставе пары, группы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М.В.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Ломоносов – поэт, ученый, гражданин. Ода «Вечернее размышление…».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поэте и ученом М.В. Ломоносове – реформаторе русского языка и системы стихосложения. «Вечернее размышление о Божием величестве при случае великого северного сияния».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Особенности содержания и форма произведения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делять жанровые, языковые и вырази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тельные особенно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сти произведений М.В. Ломоносова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Практикум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наизусть.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аргументированного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меры усвоения изученного материала.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делать анализ текста, используя изученную терминоло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гию и полученные знания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Прославление Родины, науки и просвещения в произведениях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М.В.Ломоносова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М.В.Ломоносов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«Ода на день восшествия на Всероссийский престол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ея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Елисаветы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Петровны 1747 года». Ода как жанр лирической поэзии. Прославление Родины, мира, науки и просвещения в произведениях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М.В.Ломоносова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владеть изученной терми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нологией по теме, выразительному чте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нию и рецензирова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нию выразительного чтения произведений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Выразительное чтение и анализ «Оды…»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выделять и формулиро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внутренней пози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 школьника на основе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ступков положи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тельного героя, формирование нравственно-эти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ческой ориента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ции, обеспечиваю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щей личностный выбор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Тема поэта и поэзии в лирике Державина.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Урок комплексного применения знаний и умений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Обращение к античной поэзии в стихотворении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«Памятник». Тема поэта и поэзии. Оценка собственного поэтического творчества. Мысль о бессмертии поэта.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участво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в коллективном диалоге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Практикум.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 xml:space="preserve">Чтение </w:t>
            </w:r>
            <w:proofErr w:type="gramStart"/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наизусть .</w:t>
            </w:r>
            <w:proofErr w:type="gramEnd"/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 (формировать умение работать по алгоритму).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навыки коллективного взаимодействия при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диагностике.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активной деятельности в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ставе пары, группы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Вн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..</w:t>
            </w:r>
            <w:proofErr w:type="spellStart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чт.Изображение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российской действительности, «страданий человечества» в «Путешествии из Петербурга в Москву»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об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А.Н.Радищеве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философе, писателе, гражданине. Политические убеждения писателя. Идея возмездия тиранам, прославление свободы в оде «Вольность». Изображение российской действительности, «страданий человечества» в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«Путешествии из Петербурга в Москву». Обличение произвола и беззакония»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владеть изученной терми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нологией по теме, навыкам устной, письменной, моно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логической речи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Монологический ответ учащихся. Анализ глав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выделять и форму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лировать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оценивать и формули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то, что уже усвоено.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моделировать монологическое высказывание, аргументи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щего решения в совместной деятельности.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дования текста с опорой не только на информацию, но и на жанр, ком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позицию, вырази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тельные средства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Сентиментализм. Повесть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Н.М.Карамзина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«Бедная Лиза» - начало русской прозы.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Н.М.Карамзине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- писателе и историке. Убеждения и взгляды писателя, его реформа литературного языка. Понятие о сентиментализме. «Осень» как произведение сентиментализма. «Бедная Лиза». Внимание писателя к внутренней жизни человека. Утверждение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общечеловеческих ценностей.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участво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в коллективном диалоге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План лекции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 (формировать умение работать по алгоритму).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навыки коллективного взаимодействия при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диагностике.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активной деятельности в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ставе пары, группы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«Бедная Лиза» Н.М. Карамзина как образец русского сентиментализма.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Сюжет и герои повести «Бедная Лиза». Образ повествователя. Значение произведения: воспитание сердца, душевной тонкости, призыв к состраданию, облагораживанию жизни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пони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мать смысл повести Н.М. Карамзина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Устное тестирование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извлекать необхо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димую информацию из прослушанного или прочитанного текста; узнавать, назы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и определять объекты в соответствии с содержанием.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анализировать текст; 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выков самоанализа и самоконтроля; готовности и спо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собности вести диалог с другими людьми и дости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гать в нем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понимания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Р.Р.Подготовка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 сочинению «Литература XVIII века в восприятии современного читателя» (на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примере одного-двух произведений).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контроля знаний и умений.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Обсуждение тем сочинения: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1) Произведения литературы XVIII века в восприятии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современного читателя (на примере 1-2 произведений).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2) Темы, идеи, значение произведений литературы XVIII века (на примере 1-2 произведений).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про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реа-лизовывать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дивидуальный маршрут восполне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ния проблемных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зон в изученных темах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Составление плана, подбор материалов. Сочинение-рассуждение.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формулировать собственное мнение и свою позицию.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индиви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дуального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нения диагности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ческих заданий по алгоритму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шения литературо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ведческой задачи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Общая характеристика русской и мировой литературы XIX века. Понятие о романтизме и реализме. Романтическая лирика начала века (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К.Н.Батюшков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Н.М.Языков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Е.А.Баратынский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К.Ф.Рылеев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Д.В.Давыдов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П.А.Вяземский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Поэзия, проза, драматургия XIX века. Общая характеристика русской и мировой литературы XIX века. Понятие о романтизме и реализме. Поэзия, проза и драматургия XIX века. Русская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критика, публицистика, мемуарная литература.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правиль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 и четко давать ответы на поставлен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ные вопросы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Составление конспекта или плана лекции.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на проблемный вопрос.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меры усвоения изученного материала.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делать анализ текста, используя изученную терминоло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гию и полученные знания.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выков самоанализа и самоконтроля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Романтическая лирика начала XIX века. «Его стихов пленительная сладость…»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В.А.Жуковский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В.А.Жуковском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великом поэте и переводчике.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В.А.Жуковский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зачинатель русского романтизма. «Море». «Невыразимое». Границы выразимого в слове и чувстве. Возможности поэтического языка. Отношение романтика к слову. Обучение анализу лирического стихотворения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правиль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 и четко давать ответы на поставлен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ные вопросы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Составление конспекта или плана лекции.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на проблемный вопрос.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меры усвоения изученного материала.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делать анализ текста, используя изученную терминоло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гию и полученные знания.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выков самоанализа и самоконтроля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15.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Нравственный мир героини баллады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В.А.Жуковского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«Светлана».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Баллады в творчестве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В.А.Жуковского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Новаторство поэта. Создание национальной баллады. Пространство и время в балладе «Светлана». Особенности жанра баллады. Язык баллады: фольклорные мотивы, фантастика, образы-символы.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аргумен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тировать свою точку зрения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Анализ поэмы. Выразительное чтение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аргументированного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меру усвоения изученного материала.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делать анализ текста, используя изученную терминоло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гию и полученные знания.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А.С.Грибоедов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личность и судьба драматурга.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Слово об А.С. Грибоедове – поэте и драматурге. Разносторонняя одаренность, талантливость натуры писателя.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понимать, выразительно читать текст комедии; про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изводить самостоя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тельный и 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План лекции.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читать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17.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Знакомство с героями комедии «Горе от ума».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Анализ первого действия.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Обзор содержания комедии «Горе от ума». Комментированное чтение ключевых сцен комедии. Особенности сюжета, жанра и композиции произведения.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анализи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текст комедии с позиции ее идей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но-тематической направленности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и анализ ключевых сцен комедии. Тест.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 (отвечать на вопросы теста); пла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нировать алгоритм ответа, работать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стоятельно.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анализа, самоанализа и 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моконтроля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Фамусовская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Москва в комедии «Горе от ума». Анализ второго действия.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Фамусов, его представления и убеждения. Гости Фамусова – общее и различное.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Фамусовская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Москва: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единомыслие, круговая порука, приверженность старому укладу, сплетни, косность, приспособленчество, чинопочитание, угодничество, низкопоклонство, невежество, боязнь просвещения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выявлять особенности раз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вития комедийной интриги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Чтение и анализ ключевых сцен комедии.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выбирать действия в соот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ветствии с поставленной задачей, клас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сифицировать, самостоятельно выбирать основания и критерии для классификации.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ставить вопросы и обращаться за помощью к учебной литературе; устанавливать причинно-следственные связи, строить логическое рассуждение, умозаключение (индуктив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ное, дедуктивное и по аналогии) и делать выводы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довательской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деятельности;го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Чацкий в системе образов комедии. Характеристика героя: ум, благородство, чувствительность, честность, образованность, остроумие, независимость, свобода духа, патриотизм.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Конфликт Чацкого с обществом. Чацкий и Софья. Чацкий и Молчалин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сопостав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литературных героев с их прототи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пами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Монологический ответ учащихся. Чтение наизусть.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осмысленно читать и объяснять значение прочитанного, выби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рать текст для чтения в зависимости от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ставленной цели, определять понятия.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выполнять учебные дей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ствия в громко-речевой и умственной формах, использовать речь для регуляции своих действий, устанавливать причинно-следственные связи.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строить монологиче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ские высказывания, овладеть умениями диалогической речи.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20.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Язык комедии А.С.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Грибоедова «Горе от ума».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Богатство, образность, меткость, остроумие, афористичность языка комедии. Развитие традиций «высокой» комедии, преодоление канонов классицизма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Анализ эпизода драматического произведения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Комедия «Горе от ума» в оценке критики. Подготовка к </w:t>
            </w: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домашнему сочинению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по комедии «Горе от ума».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В.Г.Белинский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комедии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А.С.Грибоедова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Составление тезисного плана и конспекта статьи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И.А.Гончарова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Мильон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терзаний».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анализи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текст комедии с позиции ее идей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но-тематической направленности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Конспект статьи.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 (отвечать на вопросы теста); пла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нировать алгоритм ответа, работать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стоятельно.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гическое высказывание, формулировать свою точку зрения,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анализа, самоанализа и 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моконтроля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: жизнь и творчество. Дружба и друзья в творчестве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об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(сообщения учащихся). Михайловское в судьбе поэта. Обзор творчества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Лицейская лирика. Друзья и дружба в лирике поэта.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владеть изученной терми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нологией по теме, навыками анализа поэтического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 Выразительное чтение стихотворений. Анализ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выделять и формулиро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познавательную цель. 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довательской деятельности; 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Лирика петербургского периода. Проблема свободы, служения Родине в лирике Пушкина.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Лирика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петербургского периода. Сочетание личной и гражданской тем в дружеском послании «К Чаадаеву».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Проблема свободы, служения Отчизне. Стихотворение «К морю». Образ моря как символ свободы. Трагические противоречия бытия и общества в стихотворении «Анчар». Осуждение деспотизма, бесчеловечности.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выявлять характерные худо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жественные средства и приемы лирики А. С Пушкина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Анализ лирики.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сообщение исследовательского характера в устной форме.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ситуацию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флексии и самодиагностики.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проявлять актив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ность для решения коммуникативных и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знавательных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24.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Любовь как гармония душ в любовной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Обзор любовной лирики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Адресаты любовной лирики поэта. Искренность, непосредственность, чистота, глубина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чувства, выраженные в лирических стихотворениях. («На холмах Грузии лежит ночная мгла…», «Я вас любил…»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давать ха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рактеристику лири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ческих произведений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Анализ любовной лирики. Чтение наизусть.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самостоятельно делать выводы, перерабатывать информацию.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планировать алгоритм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и высказывать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задания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25.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Тема поэта и поэзии в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Стихотворение «Пророк» - программное произведение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Служение поэзии, родственное служению Пророка. «Я памятник себе воздвиг нерукотворный…»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владеть изученной терми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нологией по теме, навыками устной и письменной моно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логической речи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и анализ стихотворений. Выразительное чтение наизусть.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выделять и формулиро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довательской деятельности; 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Раздумья о смысле жизни, о поэзии. «Бесы». Обучение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анализу одного стихотворения.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Размышления о смысле жизни, назначении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поэта, сути поэзии.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выявлять характерные худо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жественные средства и приемы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лирики А. С Пушкина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и анализ стихотворений. Выразительное чтение наизусть.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сообщение исследовательского характера в устной форме.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ситуацию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флексии 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самодиагностики.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проявлять актив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ность для решения коммуникативных и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знавательных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27.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Контрольная работа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по романтической лирике начала XIX века,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контроля знаний и умений.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Обучение анализу стихотворения. Общественно-философский и исторический смысл стихотворения «Бесы». Роль образа дороги в композиции стихотворения. Тема заблудшего человека в произведении.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реа-лизовывать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дивидуальный маршрут восполне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ния проблемных зон в изученных темах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Письменный анализ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индиви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дуального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нения диагности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ческих заданий по алгоритму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шения литературо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ведческой задачи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ВЧ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«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Цыганы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» как романтическая поэма. Герои поэмы. Противоречие двух миров: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цивилизованного и естественного. Индивидуалистический характер Алеко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Цыганы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» как романтическая поэма. Обобщенный характер молодого человека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начала XIX века. Герои поэмы. Темы свободы и любви в произведении.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производить самостоятельный и 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и анализ.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29.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«Даль свободного романа» (История создания романа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«Евгений Онегин»). Комментированное чтение 1 главы.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Понятие о реализме. История создания романа «Евгений Онегин». Замысел и композиция романа. Сюжет и жанр. Особенности романа в стихах.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Онегинская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строфа. Система образов романа.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аргумен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тировать свою точку зрения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Лекция. Комментированное чтение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аргументированного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делать анализ текста, используя изученную терминологию и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лученные знания. 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меры усвоения изученного материала.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30.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«Они сошлись. Вода и камень…» </w:t>
            </w:r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 Онегин</w:t>
            </w:r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Ленский)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Типическое и индивидуальное в образах Евгения Онегина и Владимира Ленского. Юность героев. «Русская хандра» Онегина. Противоречивость образа Ленского. Вера Ленского в идеалы. Любовь Онегина и любовь Ленского. Роль эпизода дуэли в романе.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харак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теризовать героев романа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Монологический ответ. Цитирование.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Сравнительная характеристика.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индиви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дуального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нения диагности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ческих заданий по алгоритму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шения литературо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ведческой задачи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«Татьяна, милая Татьяна!» Татьяна Ларина – нравственный идеал Пушкина. Татьяна и Ольга.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Татьяна – «милый идеал»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«Русская душа» Татьяны, ее естественность, близость к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природе. Роль фольклорных образов. Роль образа няни. Соединение в образе Татьяны народной традиции с высокой дворянской культурой. Сопоставительная характеристика Татьяны и Ольги.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делять авторское отношение к героям, идейно-эмоцио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нальное содержание романа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в предложен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ных текстах.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осознавать усвоенный материал, качество и уровень усвоения.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ставить вопросы, обра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щаться за помощью, формулировать свои затруднения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32-33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«А счастье было так возможно…» Эволюция взаимоотношений Татьяны и Онегина.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Анализ писем Татьяны к Онегину и Онегина к Татьяне. Значение писем в раскрытии внутреннего мира героев. Непосредственность чувств в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письме Татьяны.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понимать смысл произведения и видеть главное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наизусть.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извлекать необхо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димую информацию из прослушанного или прочитанного текста.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анализировать стихо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творный текст.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самостоя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тельной работы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34.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«Там некогда гулял и я…» Автор как идейно-композиционный центр романа.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Автор как идейно-композиционный и лирический центр романа. Язык романа. Простота языка, искренность и глубина чувств и мыслей в лирических отступлениях. Роль лирических отступлений в придании повествованию достоверности.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«Евгений Онегин» как энциклопедия русской жизни.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обобщения и систематизаци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и знаний и умений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Отражение исторической эпохи в романе «Евгений Онегин». Своеобразие романа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(необычность композиции, отсутствие романных штампов, реализм, саморазвитие характеров). Реальное и условное пространство романов.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Обобщить и си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Составление цитатного или тезисного плана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 (отвечать на вопросы теста); пла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нировать алгоритм ответа, работать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стоятельно.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36.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Р.Р.«</w:t>
            </w:r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Здесь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его чувства, понятия, идеалы…» Пушкинский роман в зеркале критики. Подготовка к </w:t>
            </w: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сочинению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по роману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«Евгений Онегин».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контроля знаний и умений.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Цели и задачи критической литературы. Статья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В.Г.Белинского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«Сочинения Александра Пушкина».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В.Г.Белинский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Д.И.Писарев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Ф.М.Достоевский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Роман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опера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П.И.Чайковского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выявлять художественные осо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бенности романа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Конспект критической статьи. Сочинение.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 (формировать умение работать по алгоритмам).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навыки выразительного чтения, коллективного взаимодействия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37.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ВЧ Проблема «гения и злодейства» в трагедии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«Моцарт и Сальери».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«Маленькие трагедии»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Условность образов Моцарта и Сальери. Противопоставление образов героев: «сын гармонии» Моцарт и «чадо праха» Сальери. Проблема «гения и злодейства».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жанрово-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компо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зиционные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особен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трагедии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 (отвечать на вопросы теста); пла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нировать алгоритм ответа, работать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стоятельно.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Мотив вольности и одиночества в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М.Ю.Лермонтова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(«Нет, я не Байрон, я другой…», «Молитва», «Парус», «И скучно и грустно»).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М.Ю.Лермонтове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Конфликт поэта с миропорядком, Мотивы вольности и одиночества в стихотворениях «Парус», «И скучно, и грустно…»,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«Нет, я не Байрон, я другой…», «Молитва»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состав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развернутый ци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татный план для 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зора материала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Лекция. Анализ и выразительное чтение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самостоятельно делать выводы, перерабатывать информацию.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планировать алгоритм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и высказывать свою точку зрения на собы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тия и поступки героев.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довательской деятельности; 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39.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Образ поэта-пророка в лирике поэта. «Смерть поэта», «Пророк», «Я жить хочу…»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Конфликт поэта с окружающим миром в стихотворении «Смерть поэта». Образ поэта-пророка в стихотворении «Пророк»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идейно-эмоцио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нальное содержание стихотворений М.Ю. Лермонтова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стихотворения наизусть.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самодиа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гностики по алго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ритму выполнения задачи при кон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сультативной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мощи учителя.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Эпоха безвременья в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М.Ю.Лермонтова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(«Дума», Предсказание», «Родина»).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Тема России и ее своеобразие. Характер лирического героя и его поэзии. «Странная» любовь к Отчизне в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стихотворении «Родина».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идейно-эмоцио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нальное содержание стихотворений М.Ю. Лермонтова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 xml:space="preserve">Анализ и выразительное 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чтение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выделять и форму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лировать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оценивать и формули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то, что уже усвоено.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моделировать монологическое высказывание, аргументи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ровать свою позицию и координировать ее с позициями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партнеров при выработке 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щего решения в совместной деятельности.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41.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«Герой нашего времени» - первый психологический роман в русской литературе.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«Герой нашего времени» - первый психологический роман в русской литературе. Обзор содержания романа. Особенности жанра романа. Традиции романтической повести. Своеобразие композиции, ее роль в раскрытии характера Печорина. Незаурядная личность героя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выстраи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внутреннюю 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нологическую речь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стихотворения наизусть.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в предложен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ных текстах.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действия, планировать алгоритм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щую цель и пути ее достижения.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42.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Загадки образа Печорина в главах «Бэла» и «Максим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Максимыч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Загадки образа Печорина в главах «Бэла» и «Максим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Максимыч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». Отношение горцев к Печорину. Значение образов Казбича,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Азамата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Бэлы. Неискушенный взгляд на Печорина Максимы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Максимыча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Образ странствующего офицера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состав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характеристику героя (ев)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выделять и формулиро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«Журнал Печорина» как средство самораскрытия его характера.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Печорин как представитель «портрета поколения». «Журнал Печорина» как средство раскрытия характера героя.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«Тамань», «Княжна Мери», «Фаталист».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аргумен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тировать свои ответы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Выборочное комментированное чтение. 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выделять и форму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лировать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оценивать и формули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то, что уже усвоено.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моделировать монологическое высказывание, аргументи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щего решения в совместной деятельности.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44-45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Печорин в системе мужских образов романа. Дружба в жизни Печорина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Значение дружбы в жизни человека. Печорин о дружбе. Отношения Печорина с Максимом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Максимычем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Грушницким, доктором Вернером. Неспособность Печорина к дружбе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выстраи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внутреннюю 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нологическую речь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в предложен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ных текстах.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действия, планировать алгоритм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щую цель и пути ее достижения.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46-47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Печорин в системе женских образов романа. Любовь в жизни Печорина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Значение любви в жизни человека. Печорин и его взаимоотношения с ближними. Любовь-приключение (девушка-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контрабандистка), любовь-игра (Мери), любовь-надежда (Бэла). Неспособность Печорина к любви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нять индивидуальное задание в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проектной деятельности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Выборочное комментированное чтение. 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в предложен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ных текстах.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осознавать усвоенный материал, качество и уровень усвоения.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ставить вопросы, обра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щаться за помощью, формулировать свои затруднения.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«Душа Печорина не каменистая почва…»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Основные черты личности Печорина. Идейно-композиционные особенности романа, способствующие пониманию образа Печорина.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состав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портрет героя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Выборочное комментированное чтение. 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извлекать необхо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димую информацию из прослушанного или прочитанного текста.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анализировать текст.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довательской деятельности; 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49.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Споры о романтизме и реализме романа «Герой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нашего времени».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Потрет и пейзаж как средства раскрытия психологии личности.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Изобразительно-выразительные средства, их роль в романе. Черты романтизма и реализма в произведении.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В.Г.Белинский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Н.А.Добролюбов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романе (сопоставление мнений критиков)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нять индивидуальное задание в проектной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деятельности группы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Конспект критической статьи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50.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Контрольная работа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по творчеству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М.Ю.Лермонтова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контроля знаний и умений.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Основные мотивы лирики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М.Ю.Лермонтова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Значение романа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М.Ю.Лермонтова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«Герой нашего времени»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реа-лизовывать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дивидуальный маршрут восполне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ния проблемных зон в изученных темах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Контрольная работа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индиви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дуального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нения диагности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ческих заданий по алгоритму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шения литературо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ведческой задачи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51.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«Хочется… показать хотя с одного боку всю Русь…» 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Н.В.Гоголе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Замысел «Мертвых душ».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Н.В.Гоголе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Проблематика и поэтика первых сборников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Н.В.Гоголя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Замысел и история создания поэмы «Мертвые души». Роль поэмы в судьбе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Н.В.Гоголя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анализи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текст поэмы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Конспект лекции. Сообщения.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выбирать действия в соот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ветствии с поставленной задачей.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ставить вопросы и обращаться за помощью к учебной лите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ратуре.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«Эти ничтожные люди». Образы помещиков в «Мертвых душах»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Система образов поэмы «Мертвые души». Составление плана характеристики героев. Образы помещиков. Понятие о маниловщине.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делять роль героев в раскрытии темы и идеи произведения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Характеристики героев.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осмысленно читать и объяснять значение прочитанного, выби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рать текст для чтения в зависимости от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ставленной цели, определять понятия.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выполнять учебные дей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ствия в громко-речевой и умственной формах, использовать речь для регуляции своих действий, устанавливать причинно-следственные связи.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строить монологиче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ские высказывания, овладеть умением диа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логической речи.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53.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«Мертвая жизнь». Образ города в поэме «Мертвые души».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Городской пейзаж. «Толстые» и «тоненькие» чиновники губернского города.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«Заочная экскурсия» по губернскому городу N (гл. 1, 7—10).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54-55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Пороки чиновничества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Разоблачение пороков чиновничества: чинопочитания, угодничества, беспринципности, безделья, взяточничества, казнокрадства, лживости, невежества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Тест.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56-57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Чичиков как новый герой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эпохи и как антигерой.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Чичиков – герой новой, буржуазной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эпохи, «приобретатель». Жизнеописание Чичикова, эволюция его образа в замысле поэмы. Заветы отца.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состав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лять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характеристику героя произведения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Задания по карточкам.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логии, ориентироваться в разнообразии способов решения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довательской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деятельности;го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58.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«Мертвые души» - поэма о величии России. Мертвые и живые души.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Образ автора в поэме, его эволюция. Поэма в оценке критики. «И как чудна она сама, эта дорога!» Образ дороги в «Мертвых душах».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аргумен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тировать свой ответ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Подготовка к сочинению.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выделять и форму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лировать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оценивать и формули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то, что уже усвоено.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моделировать монологическое высказывание, аргументи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щего решения в совместной деятельности.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довательской деятельности; 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Р.Р.Поэма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оценке критики. Подготовка к сочинению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Урок контроля знаний и умений.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«Мертвые души» - поэма о величии России.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Причины незавершенности поэмы. Соединение комического и лирического начал в поэме. Поэма в оценке критики.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конспек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тировать критиче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ский материал как опору для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составле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ния текста-рассужде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наизусть.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в предложен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ных текстах.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осознавать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усвоенный материал, качество и уровень усвоения.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ставить вопросы, обра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щаться за помощью, формулировать свои затруднения.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60.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ВЧ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Патриархальный мир и угроза его распада в пьесе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А.Н.Островского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«Бедность не порок».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об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А.Н.Островском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драматурге, создателе репертуара русского театра. Отражение в пьесах реальных общественных противоречий времени. Особенности сюжета пьесы «Бедность не порок»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идейно-темати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ческое своеобразие текста.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План лекции. Беседа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 (отвечать на вопросы теста), пла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нировать алгоритм ответа, работать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стоятельно.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61.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Ф.М.Достоевский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Тип петербургского мечтателя в повести «Белые ночи».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Ф.М.Достоевском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Обзор творчества писателя. Роман «Белые ночи». Тип «петербургского мечтателя». Развития понятия о жанре романа. Внутренний мир мечтателя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состав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литературный портрет писателя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Лекция. Аналитическое чтение. 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меры усвоения изученного материала.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делать анализ текста, используя изученную терминоло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гию и полученные знания.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Роль истории Настеньки в повести «Белые ночи».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Смена рассказчиков в романе. Время и пространство романа. Роль истории Настеньки в романе. Роль письма Настеньки в раскрытии авторского замысла. Символические образы в романе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идейно-темати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ческое своеобразие текста.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Аналитическое чтение. Беседа. Сравнительный анализ произведений (домашнее задание) и аналитическое чтения текста.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 (отвечать на вопросы теста), пла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нировать алгоритм ответа, работать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стоятельно.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63.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Формирование личности героя повести, его духовный конфликт с окружающей средой в повести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Л.Н.Толстого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«Юность».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Л.Н.Толстом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Обзор содержания автобиографической трилогии. Формирование личности героя. Стремление героя к совершенствованию. Нравственные испытания, разочарования, падения и взлеты. Роль внутреннего монолога в раскрытии души героя.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Конспект лекции.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Эволюция образа главного героя в рассказе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А.П.Чехова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«Смерть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чиновника».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об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А.П.Чехове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Эволюция образа «маленького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человека» в русской литературе XIX века. Образ «маленького человека» в творчестве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А..Чехова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Смысл названия рассказа. Соединение низкого и высокого, комического и трагического в рассказе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жанрово-стилистические черты произведения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Конспект лекции.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Аналитическое чтение. 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самостоятельно делать выводы, перерабатывать информацию.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планировать алгоритм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формулировать и высказывать свою точку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зрения в соотне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сении с позицией автора текста.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65.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Тема одиночества человека в мире в рассказе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А.П.Чехова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«Тоска».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Тема одиночества человека в мире в рассказе «Тоска». Причина одиночества героя. Образ многолюдного города и его роль в рассказе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идейно-эмоцио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нальное содержание рассказов А.П. Че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хова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выделять и формулиро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довательской деятельности; 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товности 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66.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Р.Р.Подготовка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 </w:t>
            </w: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сочинению-ответу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на проблемный вопрос «В чем особенности изображения внутреннего мира героев русской литературы XIX века»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контроля знаний и умений.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Обсуждение темы сочинения «В чем особенности изображения внутреннего мира героев русской литературы XIX века» (на примере произведений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А.Н.Островского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Ф.М.Достоевского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Л.Н.Толстого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А.П.Чехова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). Составление плана, подбор материала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редакти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текст творче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ской работы по ал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горитму выполнения задания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Сочинение-рассуждение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выделять и форму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лировать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оценивать и формули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то, что уже усвоено.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моделировать 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нологическое высказывание, аргументиро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свою позицию и координировать ее.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Русская литература XX века: разнообразие жанров 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направлений. История любви Надежды и Николая Алексеевича в рассказе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И.А.Бунина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«Темные аллеи».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Исторические потрясения XX века и их отражение в литературе 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искусстве. Влияние исторических событий на судьбы русских писателей. Эмиграция. Трагическое разделение русской литературы. Тема Великой Отечественной войны и ее переосмысление в 50-70-е гг.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идейно-художе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ственное содержание произведений XX 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Конспект лекции.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выбирать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действия в соот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ветствии с поставленной задачей.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ставить вопросы и обращаться за помощью к учебной лите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ратуре.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68.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Поэзия и проза русской усадьбы в рассказе «Темные аллеи».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Поэзия» и «проза» русской усадьбы. Мастерство писателя в рассказе «Темные аллеи». Лиризм повествования. Психологизм прозы писателя. Драматизм,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лаконизм рассказа. Художественные средства создания образов.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состав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характеристику героя (ев)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выделять и формулиро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69.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Русская поэзия Серебряного века. Высокие идеалы и предчувствие перемен в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А.А.Блока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Многообразие направлений, новаторские идеи, богатство образных средств в поэзии Серебряного века.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вырази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тельно читать текст по образцу из фонохрестоматии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Лекция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 (формировать умение работать по алгоритмам).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навыки выразительного чтения, коллективного взаимодействия.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Тема Родины в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С.А.Есенина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С.А.Есенине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Россия – главная тема поэзии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С.А.Есенина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Неразрывность судьбы поэта с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родным домом. «Вот уж вечер», «Разбуди меня завтра рано…», «Край ты мой заброшенный…»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анализи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поэтический текст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наизусть.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 xml:space="preserve">Выразительное чтение 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стихотворений. Анализ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строить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71.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С.Есенина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С.А.Есенина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Народно-песенная основа, напевность лирики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С.А.Есенина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Элегическая грусть в стихотворении «Отговорила роща золотая…» Судьба поэта в эпоху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исторических потрясений в стихотворении «Письмо к женщине». Ностальгические мотивы в стихотворении «Шаганэ ты моя, Шаганэ!» Народно-песенная основа лирика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С.Есенина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идейно-эмоцио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нальное содержание стихотворений С.А. Есенина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самодиа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гностики по алго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ритму выполнения задачи при кон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сультативной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72.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поэте.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В.Маяковский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В.В.Маяковском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Понятие о футуризме. Новаторство поэзии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В.В.Маяковского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«Послушайте», «А вы могли бы?», «Люблю».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вырази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тельно читать текст по образцу из фонохрестоматии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наизусть.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Лекция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 (формировать умение работать по алгоритмам).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навыки выразительного чтения, коллективного взаимодействия.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73.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поэте.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В.Маяковский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«Послушайте», «А вы могли бы?», «Люблю». Своеобразие стиха. 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В.В.Маяковский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труде поэта. Своеобразие стиха, ритма, рифмы, интонаций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анализи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поэтический текст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наизусть.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74-75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М.А.Булгаков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«Собачье сердце» как социально-философская сатира на современное общество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М.А.Булгакове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История создания и судьба повести «Собачье сердце». «Собачье сердце» как социально-философская сатира на современное общество.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Идея переделки человеческой природы. Система образов повести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 Аналитическое чтение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76.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Поэтика повести. Мифологические и литературные источники сюжета. Смысл названия произведения. Мотив превращения,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оборотничества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повести. Символика имен, названий, художественных деталей.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Шариковы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швондеры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как социальные типы, их живучесть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владеть изученной терми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нологией по теме, навыками устной и письменной моно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логической речи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 Тест. Работа по карточкам.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выделять и формулиро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довательской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деятельности;го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77.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М.И.Цветаева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Слово о поэте. Слово о поэзии, любви и жизни. Особенности поэзии Цветаевой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М.И.Цветаевой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Мотивы и настроения лирики. Своеобразие стиха, ритма, рифмы, интонаций. Беспощадная искренность и свежесть чувства в стихотворениях. «Бабушке», «Мне нравится, что вы больны не мной…».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анализи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поэтический текст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Особенности поэзии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А.А.Ахматовой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Особенности поэтики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А.А.Ахматовой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вырази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тельно читать текст по образцу из фонохрестоматии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Чтение наизусть.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 (формировать умение работать по алгоритмам).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 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формировать навыки выразительного чтения, коллективного взаимодействия.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79.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Тема гармонии человека с природой, любви и смерти в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Н.А.Заболоцкого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Н.А.Заболоцком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Тема гармонии с природой, любви и смерти в лирике поэта. Традиции русской поэзии в творчестве поэта. Философский характер, метафоричность лирики.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анализи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поэтический текст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80-81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Судьба человека и судьба Родины в рассказе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М.А.Шолохова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М.А.Шолохове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Смысл названия рассказа «Судьба человека». Судьба человека 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судьба Родины. Тема народного подвига, непобедимости человека. Образ главного героя. Особенности национального характера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выстраи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внутреннюю 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нологическую речь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Аналитическое чтение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искать и выделять необходимую информацию в предложен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ных текстах.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действия, планировать алгоритм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щую цель и пути ее достижения.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82.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Автор и рассказчик в рассказе «Судьба человека».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Особенности композиции. Сказовая манера повествования. Противопоставление жизни и весны смерти и войне, добра и справедливости, жестокости и бесчеловечности.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идейно-темати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ческое своеобразие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Аналитическое чтение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ответа (тест).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выполнять учебные действия (отвечать на вопросы теста), пла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нировать алгоритм ответа, работать само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стоятельно.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83.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Вечность и современность в стихах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Б.Л.Пастернака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 любви и природе.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Б.Л.Пастернаке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Многообразие талантов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Б.Л.Пастернака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Вечность и современность в стихах о природе и любви. Стремление проникнуть в существо и тайны бытия в стихотворении «Во всем мне хочется дойти…»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Выразительное чтение стихотворений. Анализ стихотворений.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Раздумья о Родине в лирике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А.Т.Твардовского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об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А.Т.Твардовском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Раздумья о Родине и о природе в лирике поэта. Одухотворение природы, ощущение радости бытия в стихотворениях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«Урожай», «Весенние строчки». Философские размышления об истинных жизненных ценностях в стихотворении «О сущем».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анализи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поэтический текст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Рассказ о поэте. Выразительное чтение стихотворений, их анализ.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средства для решения коммуникативных задач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85-86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ВЧ «А зори здесь тихие» или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В.В.Быков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«Сотников», «Обелиск».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«Лейтенантская» проза. Будни войны. Нравственный выбор героев.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нять индивидуальное задание в проектной деятельности группы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строить моноло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самосовер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Картины послевоенной деревни в рассказе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А.И.Солженицына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«Матренин двор».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об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А.И.Солженицыне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Обзор творчества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писателя. Картины послевоенной деревни. Разрушение советской деревни, деградация крестьянства. Образ рассказчика. Тема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праведничества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рассказе. Нравственная проблематика в рассказе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лять роль средств выразительности в раскрытии замысла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автора; производить самостоятельный и 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Аналитическое чтение рассказа. Беседа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88.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Образ праведницы в рассказе «Матренин двор»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Прототип образа Матрены – характерный народный тип русской крестьянки. Самоотверженность, подвижничество Матрены, трагизм ее судьбы.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Нравственный смысл рассказа-притчи. Смысл финала рассказа.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 Тест.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89.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ВЧ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Рассказы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Ф.Абрамова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(«Пелагея», «Алька») или повесть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В.Г.Распутина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«Женский разговор».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Нравственный выбор героев.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производить самостоятельный и 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Песни и романсы на стихи русских поэтов XIX-XX веков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Понятие о жанре романса. История русского романса, его особенности. Поэтическая основа романса. Разновидности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русского романса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анализи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поэтический текст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Высказывание собственного мнения о прослушанном музыкальном произведении.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средства для решения коммуникативных задач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индивиду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альной и коллек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творческой деятельности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91.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Зачетное занятие по русской лирике XX века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контроля знаний и умений.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Русская лирика XX века. Устные ответы на вопросы, подготовленные учителем и учениками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Развитие традиций русского романса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реа-лизовывать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дивидуальный маршрут восполне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ния проблемных зон в изученных темах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Тест, сочинение-рассуждение.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индиви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дуального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нения диагности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ческих заданий по алгоритму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шения литературо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ведческой задачи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92.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Чувства и разум в любовной лирике Катулла.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Понятие об античной лирике. Катулл. Слово о поэте. Чувства и разум в любовной лирике поэта. Искренность, лирическая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сила, простота поэзии Катулла.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владеть изученной терми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нологией по теме, навыками устной и письменной моно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логической речи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Конспект статьи в учебнике.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выделять и формулиро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довательской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деятельности;го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93.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«Божественная комедия» Данте Алигьери.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Слово о Данте Алигьери. Сочетание реального и аллегорического в произведении. Реальные, вымышленные, исторические персонажи поэмы. Моральное восхождение героя к высотам духа.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идейно-эмоцио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нальное содержание поэмы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самодиа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гностики по алго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ритму выполнения задачи при консультативной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Гуманизм эпохи Возрождения. Одиночество Гамлета в его конфликте с реальным миром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в трагедии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У.Шекспира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об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У.Шекспире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Обзор творчества поэта и драматурга. Одиночество Гамлета в его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конфликте с реальным миром «расшатавшегося века»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опреде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лять идейно-этиче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скую направленность трагедии У. Шек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спира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уметь формулировать собственное мнение и свою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позицию, осознанно использовать речевые средства в соответствии с задачей коммуникации для выражения своих чувств, мыслей и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спектра этических чувств, чувства патриотизма, гордости за исто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рическое прошлое Отечества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95-96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Трагизм любви Гамлета и Офелии.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Конфликт как основа сюжета драматического произведения. Трагизм любви Гамлета и Офелии. Философский характер трагедии. Гамлет как вечный образ мировой литературы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аргумен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тировать свою точку зрения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аргументированного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делать анализ текста, используя изученную терминологию и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лученные знания.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меры усвоения изученного материала.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97.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Трагедия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И.В.Гете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«Фауст».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Урок усвоения новых знаний.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Слово об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И.В.Гете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Трагедия «Фауст». Народная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легенда о докторе Фаусте и ее интерпретация в трагедии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И.В.Гете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Научиться производить самостоятельный и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групповой анализ фрагментов текста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Обзор с чтением отдельных глав.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узнавать, называть и определять объекты в соответствии с со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держанием.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формировать ситуацию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морегуляции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эмоциональных состояний, т. е. формировать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операциональный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опыт.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читать вслух, понимать прочитанное, аргументировать свою точку зрения.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устойчивой моти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вации к обучению и самосовершен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ствованию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98.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Поиски справедливости и смысла жизни в философской трагедии </w:t>
            </w:r>
            <w:proofErr w:type="spell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И.В.Гете</w:t>
            </w:r>
            <w:proofErr w:type="spell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«Фауст».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История сделки с дьяволом как бродячий сюжет.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аргумен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тировать свою точку зрения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синтезировать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лученную информацию для составления аргументированного ответа.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делать анализ текста, используя изученную терминологию и по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лученные знания.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определять меры усвоения изученного материала.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взаимо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действия в группе по алгоритму вы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полнения задачи при консульта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тивной помощи учителя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9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Трагизм любви Фауста и Гретхен.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Особенности жанра трагедии «Фауст». Признаки разных родов и жанров в 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произведении. Смысл сопоставления Фауста и Вагнера. Трагизм любви Фауста и Гретхен. Идейный смысл трагедии. Фауст как вечный образ мировой литературы.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Научиться владеть изученной терми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нологией по теме, навыками устной и письменной моно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логической речи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Беседа. Тест. Задания по карточкам.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Познавательные: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выделять и формулиро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познавательную цель.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применять метод информа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Коммуникативные:</w:t>
            </w: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ции.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иссле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довательской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деятельности;го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товности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способ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100-101.</w:t>
            </w:r>
          </w:p>
        </w:tc>
        <w:tc>
          <w:tcPr>
            <w:tcW w:w="272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Выявление уровня литературного развития учащихся.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Урок контроля знаний и умений.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7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Обобщение изученного за год. Сквозные темы и гуманистические идеи русской литературы. Типы «лишних людей». Русская литература в мировом процессе.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реа-лизовывать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дивидуальный маршрут восполне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ния проблемных зон в изученных темах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Итоговый тест по программе 9 класса.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индиви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дуального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нения диагности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ческих заданий по алгоритму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шения литературо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ведческой задачи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D6717" w:rsidRPr="00A575CC" w:rsidTr="00AD6717"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102.</w:t>
            </w:r>
          </w:p>
        </w:tc>
        <w:tc>
          <w:tcPr>
            <w:tcW w:w="272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Подведение итогов года. Литература для чтения летом.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Обобщение изученного за год. Сквозные темы и гуманистические идеи русской литературы. Русская литература в мировом процессе. Рекомендации для летнего чтения.</w:t>
            </w:r>
          </w:p>
        </w:tc>
        <w:tc>
          <w:tcPr>
            <w:tcW w:w="2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про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 xml:space="preserve">ектировать и </w:t>
            </w:r>
            <w:proofErr w:type="spellStart"/>
            <w:proofErr w:type="gramStart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реа-лизовывать</w:t>
            </w:r>
            <w:proofErr w:type="spellEnd"/>
            <w:proofErr w:type="gramEnd"/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ин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дивидуальный маршрут восполне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ния проблемных зон в изученных темах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Беседа.</w:t>
            </w:r>
          </w:p>
        </w:tc>
        <w:tc>
          <w:tcPr>
            <w:tcW w:w="5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Познавательные: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устанавливать ана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логии, ориентироваться в разнообразии способов решения задач.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Регулятивные: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формулировать и удержи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вать учебную задачу, планировать и регули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ровать свою деятельность. </w:t>
            </w:r>
            <w:r w:rsidRPr="00A575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Коммуникативные: 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уметь формулировать собственное мнение и свою позицию.</w:t>
            </w:r>
          </w:p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575C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Личностные: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формирование навыков индиви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дуального выпол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нения диагности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ческих заданий по алгоритму ре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шения литературо</w:t>
            </w:r>
            <w:r w:rsidRPr="00A575C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softHyphen/>
              <w:t>ведческой задачи</w:t>
            </w:r>
          </w:p>
        </w:tc>
        <w:tc>
          <w:tcPr>
            <w:tcW w:w="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717" w:rsidRPr="00A575CC" w:rsidRDefault="00AD6717" w:rsidP="000E3071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957CBB">
      <w:pPr>
        <w:shd w:val="clear" w:color="auto" w:fill="FFFFFF"/>
        <w:spacing w:after="195" w:line="240" w:lineRule="auto"/>
        <w:ind w:left="2977" w:hanging="297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Раздел V. Календарно-тематическое планирование курса «Литература»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Раздел VI. Учебное и учебно-методическое обеспечение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для</w:t>
      </w:r>
      <w:proofErr w:type="gramEnd"/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ученика:</w:t>
      </w: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1). Литература. 9 </w:t>
      </w:r>
      <w:proofErr w:type="spellStart"/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Учебник для общеобразовательных учреждений. В 2-х ч./Авт.-сост.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В.Я.Коровина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 - М.: Просвещение, 2008.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Словари и справочники: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2). Быстрова Е. А. и др. Краткий фразеологический словарь русского языка. - </w:t>
      </w: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СПб.: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отд-ние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изд-ва «Просвещение», 1994.-271с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3). Лексические трудности русского языка: Словарь-справочник: А.А.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Семенюк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(руководитель и автор коллектива),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И.Л.Городецкая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М.А.Матюшина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 – </w:t>
      </w: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М.: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Рус.яз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1994. – 586с.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М.А.Надель-Червинская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Толковый словарь иностранных слов. Общеупотребительная лексика 9для школ, лицеев, гимназий).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Г.Ростов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-на-Дону, «Феникс», 1995г. С.608.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5). Ожегов С. И. и Шведова Н. Ю. Толковый словарь русского языка:80000 слов и фразеологических выражений / Российская </w:t>
      </w: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АН.;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Российский фонд культуры; - 2 – е изд.,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испр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 доп. – М.: АЗЪ,1995. – 928 с.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6). Учебный словарь синонимов русского языка/Авт.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В.И.Зимин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Л.П.Александрова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 – М.: школа-пресс, 1994. – 384с.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7). Электронные словари: Толковый словарь русского языка. С.И. и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Н.Ю.Шведова</w:t>
      </w:r>
      <w:proofErr w:type="spellEnd"/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8). Словарь синонимов русского языка.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З.Е.Александрова</w:t>
      </w:r>
      <w:proofErr w:type="spellEnd"/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</w:t>
      </w:r>
      <w:proofErr w:type="gramEnd"/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учителя: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1). Аркин И.И. Уроки литературы в 9 классе: Практическая методика: Книга для учителя, - М.: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Просвещение, 2008.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2). Беляева Н.В. Уроки изучения лирики в школе. - М.: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Вербум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-М, 2004.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3). Вельская Л.Л. Литературные викторины. - М.: Просвещение, 2005.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4). Зинина Е.А., Федоров А.В., Самойлова Е.А. Литература: Сборник заданий для проведения экзамена в 9 классе. - М: Просвещение, 2006.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5). Коровина В.Я. Литература: 9 </w:t>
      </w:r>
      <w:proofErr w:type="spellStart"/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Методические советы /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В.Я.Коровина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И.С.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Збарский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под ред.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В.И.Коровина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- М.: Просвещение, 2008.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6). Литература. 9 </w:t>
      </w:r>
      <w:proofErr w:type="spellStart"/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Учебник для общеобразовательных учреждений. В 2-х ч./Авт.-сост.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В.Я.Коровина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 - М.: Просвещение, 2008.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7).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Лейфман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И.М. Карточки для дифференцированного контроля знаний по литературе. 9 класс, -М.: Материк Альфа, 2004.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8). Матвеева Е.И. Литература. 9 класс: Тестовые задания к основным учебникам. – М.: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Эскимо, 2008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9). </w:t>
      </w:r>
      <w:proofErr w:type="spell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Фогельсон</w:t>
      </w:r>
      <w:proofErr w:type="spell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И.А. Русская литература первой половины 19 века. - М.: Материк Альфа. 2006.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Интернет-ресурсы для ученика и учителя: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r w:rsidRPr="00A575C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Pr="00A575C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http://school-collection.edu.ru/catalog/pupil/?subject=8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</w:t>
      </w:r>
      <w:r w:rsidRPr="00A575C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Сеть творческих учителей http://www.it-n.ru/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3. </w:t>
      </w:r>
      <w:r w:rsidRPr="00A575C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http://rus.1september.ru/topic.php?TopicID=1&amp;Page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4.</w:t>
      </w:r>
      <w:r w:rsidRPr="00A575C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http://www.openclass.ru/</w:t>
      </w:r>
    </w:p>
    <w:p w:rsidR="00A575CC" w:rsidRPr="00A575CC" w:rsidRDefault="00A575CC" w:rsidP="00A575CC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Раздел VII. Планируемые результаты изучения учебного предмета, курса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результате изучения литературы к концу 9 класса </w:t>
      </w: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ученик научится: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понимать ключевые проблемы изученных произведений русского фольклора и фольк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лора других народов, древнерусской литера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туры, литературы XVIII в., русских писателей XIX—XX вв., литературы народов России и за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рубежной литературы;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понимать связь литературных произведе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ний с эпохой их написания, выявлять зало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женные в них вневременные, непреходящие нравственные ценности и их современное звучания;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анализировать литературное про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ственный пафос литературного произведения; характеризовать его героев, сопоставлять ге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роев одного или нескольких произведений;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определять в произведении элементы сю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жета, композиции, изобразительно-вырази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тельных средств языка, понимать их роли в раскрытии идейно-художественного содер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жания произведения (элементы филологиче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ского анализа); владеть элементарной лите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ратуроведческой терминологией при анализе литературного произведения;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приобщаться к духовно-нравственным цен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ностям русской литературы и культуры, со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поставлять их с духовно-нравственными ценностями других народов;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формулировать собственного отношения к произведениям литературы оценивать их;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интерпретировать (в отдельных слу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чаях) изученные литературные произведения;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понимать авторскую позиции и свое отно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шение к ней;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• воспринимать на слух литературные произве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дения разных жанров,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пересказывать прозаические произве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дения или их отрывки с использованием об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разных средств русского языка и цитат из тек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писать изложения и сочинения на темы, связанные с тематикой, проблематикой изученных произведений; классные и домаш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ние творческие работы; рефераты на литера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турные и общекультурные темы;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понимать образной природы литературы как явления словесного искусства; эстетическое восприятие произведений литературы; фор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мирование эстетического вкуса;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понимать русское слово и его эстетические функции, роль изобразительно-выразитель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ных языковых средств в создании художест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венных образов литературных произведений.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результате изучения литературы </w:t>
      </w:r>
      <w:r w:rsidRPr="00A575C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ученик получит возможность научиться</w:t>
      </w:r>
      <w:r w:rsidRPr="00A575C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75CC" w:rsidRPr="00A575CC" w:rsidRDefault="00A575CC" w:rsidP="00A575CC">
      <w:pPr>
        <w:numPr>
          <w:ilvl w:val="0"/>
          <w:numId w:val="1"/>
        </w:num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видеть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развитие мотива, темы в творчестве писателя, опираясь на опыт предшествующих классов;</w:t>
      </w:r>
    </w:p>
    <w:p w:rsidR="00A575CC" w:rsidRPr="00A575CC" w:rsidRDefault="00A575CC" w:rsidP="00A575CC">
      <w:pPr>
        <w:numPr>
          <w:ilvl w:val="0"/>
          <w:numId w:val="1"/>
        </w:num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обнаруживать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связь между героем литературного произведения и эпохой;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--- видеть своеобразие решений общей проблемы писателями разных эпох;</w:t>
      </w:r>
    </w:p>
    <w:p w:rsidR="00A575CC" w:rsidRPr="00A575CC" w:rsidRDefault="00A575CC" w:rsidP="00A575CC">
      <w:pPr>
        <w:numPr>
          <w:ilvl w:val="0"/>
          <w:numId w:val="2"/>
        </w:num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сопоставлять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героев и сюжет разных произведений, находя сходство и отличие в автор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ской позиции;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выделять общие свойства произведений, объединенных жанром, и различать индивиду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альные особенности писателя в пределах общего жанра;</w:t>
      </w:r>
    </w:p>
    <w:p w:rsidR="00A575CC" w:rsidRPr="00A575CC" w:rsidRDefault="00A575CC" w:rsidP="00A575C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осмысливать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роль художественной детали, её связь с другими деталями и текстом в целом;</w:t>
      </w:r>
    </w:p>
    <w:p w:rsidR="00A575CC" w:rsidRPr="00A575CC" w:rsidRDefault="00A575CC" w:rsidP="00A575CC">
      <w:pPr>
        <w:numPr>
          <w:ilvl w:val="0"/>
          <w:numId w:val="3"/>
        </w:num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видеть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конкретно-историческое и символическое значение литературных образов;</w:t>
      </w:r>
    </w:p>
    <w:p w:rsidR="00A575CC" w:rsidRPr="00A575CC" w:rsidRDefault="00A575CC" w:rsidP="00A575CC">
      <w:pPr>
        <w:numPr>
          <w:ilvl w:val="0"/>
          <w:numId w:val="3"/>
        </w:num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находить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эмоциональный лейтмотив и основную проблему произведения, мотивировать выбор жанра;</w:t>
      </w:r>
    </w:p>
    <w:p w:rsidR="00A575CC" w:rsidRPr="00A575CC" w:rsidRDefault="00A575CC" w:rsidP="00A575CC">
      <w:pPr>
        <w:numPr>
          <w:ilvl w:val="0"/>
          <w:numId w:val="3"/>
        </w:num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сопоставлять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жизненный материал и художественный сюжет произведения;</w:t>
      </w:r>
    </w:p>
    <w:p w:rsidR="00A575CC" w:rsidRPr="00A575CC" w:rsidRDefault="00A575CC" w:rsidP="00A575CC">
      <w:pPr>
        <w:numPr>
          <w:ilvl w:val="0"/>
          <w:numId w:val="3"/>
        </w:num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выявлять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конфликт и этапы его развития в драматическом произведении; сравнивать ав</w:t>
      </w:r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торские позиции в пьесе с трактовкой роли актерами, режиссерской интерпретацией;</w:t>
      </w:r>
    </w:p>
    <w:p w:rsidR="00A575CC" w:rsidRPr="00A575CC" w:rsidRDefault="00A575CC" w:rsidP="00A575CC">
      <w:pPr>
        <w:numPr>
          <w:ilvl w:val="0"/>
          <w:numId w:val="3"/>
        </w:num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редактировать</w:t>
      </w:r>
      <w:proofErr w:type="gramEnd"/>
      <w:r w:rsidRPr="00A57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свои сочинения и сочинения сверстников</w:t>
      </w:r>
    </w:p>
    <w:p w:rsidR="0001587D" w:rsidRDefault="00F46DE1">
      <w:r>
        <w:t>92019</w:t>
      </w:r>
    </w:p>
    <w:p w:rsidR="00F46DE1" w:rsidRDefault="00F46DE1">
      <w:r>
        <w:t>0</w:t>
      </w:r>
    </w:p>
    <w:sectPr w:rsidR="00F46DE1" w:rsidSect="00C54F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D4047"/>
    <w:multiLevelType w:val="multilevel"/>
    <w:tmpl w:val="CDC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E2263"/>
    <w:multiLevelType w:val="multilevel"/>
    <w:tmpl w:val="CC36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20F15"/>
    <w:multiLevelType w:val="multilevel"/>
    <w:tmpl w:val="82EC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CC"/>
    <w:rsid w:val="0001587D"/>
    <w:rsid w:val="000E3071"/>
    <w:rsid w:val="003C1A92"/>
    <w:rsid w:val="005C283E"/>
    <w:rsid w:val="00663504"/>
    <w:rsid w:val="0068080D"/>
    <w:rsid w:val="00794C91"/>
    <w:rsid w:val="00957CBB"/>
    <w:rsid w:val="009B6550"/>
    <w:rsid w:val="00A575CC"/>
    <w:rsid w:val="00AD6717"/>
    <w:rsid w:val="00BD0843"/>
    <w:rsid w:val="00C54F01"/>
    <w:rsid w:val="00E146CD"/>
    <w:rsid w:val="00E54A41"/>
    <w:rsid w:val="00F44B8B"/>
    <w:rsid w:val="00F46DE1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BDCF7-879C-48AE-82D7-49A3B40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81</Pages>
  <Words>18121</Words>
  <Characters>103291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завуч</cp:lastModifiedBy>
  <cp:revision>5</cp:revision>
  <cp:lastPrinted>2002-01-01T00:21:00Z</cp:lastPrinted>
  <dcterms:created xsi:type="dcterms:W3CDTF">2022-09-17T17:19:00Z</dcterms:created>
  <dcterms:modified xsi:type="dcterms:W3CDTF">2022-09-26T10:14:00Z</dcterms:modified>
</cp:coreProperties>
</file>